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1F1" w:rsidRPr="001711F1" w:rsidRDefault="001711F1" w:rsidP="001711F1">
      <w:pPr>
        <w:bidi/>
        <w:jc w:val="center"/>
        <w:rPr>
          <w:bCs/>
          <w:sz w:val="36"/>
          <w:szCs w:val="36"/>
          <w:u w:val="single"/>
          <w:lang w:val="en-US"/>
        </w:rPr>
      </w:pPr>
      <w:r w:rsidRPr="001711F1">
        <w:rPr>
          <w:rFonts w:hint="cs"/>
          <w:bCs/>
          <w:sz w:val="36"/>
          <w:szCs w:val="36"/>
          <w:u w:val="single"/>
          <w:rtl/>
          <w:lang w:val="en-US"/>
        </w:rPr>
        <w:t xml:space="preserve">16 </w:t>
      </w:r>
      <w:r w:rsidRPr="001711F1">
        <w:rPr>
          <w:rFonts w:cs="Arial"/>
          <w:bCs/>
          <w:sz w:val="36"/>
          <w:szCs w:val="36"/>
          <w:u w:val="single"/>
          <w:rtl/>
          <w:lang w:val="en-US"/>
        </w:rPr>
        <w:t>خط</w:t>
      </w:r>
      <w:r w:rsidRPr="001711F1">
        <w:rPr>
          <w:rFonts w:cs="Arial" w:hint="cs"/>
          <w:bCs/>
          <w:sz w:val="36"/>
          <w:szCs w:val="36"/>
          <w:u w:val="single"/>
          <w:rtl/>
          <w:lang w:val="en-US"/>
        </w:rPr>
        <w:t>وة</w:t>
      </w:r>
      <w:r w:rsidRPr="001711F1">
        <w:rPr>
          <w:rFonts w:cs="Arial"/>
          <w:bCs/>
          <w:sz w:val="36"/>
          <w:szCs w:val="36"/>
          <w:u w:val="single"/>
          <w:rtl/>
          <w:lang w:val="en-US"/>
        </w:rPr>
        <w:t xml:space="preserve"> لتطوير مرصد للمناطق الرطبة</w:t>
      </w:r>
    </w:p>
    <w:p w:rsidR="001711F1" w:rsidRDefault="001711F1">
      <w:pPr>
        <w:rPr>
          <w:rtl/>
          <w:lang w:val="en-US"/>
        </w:rPr>
      </w:pPr>
    </w:p>
    <w:tbl>
      <w:tblPr>
        <w:tblStyle w:val="Grilledutableau"/>
        <w:tblW w:w="9787" w:type="dxa"/>
        <w:jc w:val="center"/>
        <w:tblLayout w:type="fixed"/>
        <w:tblLook w:val="04A0" w:firstRow="1" w:lastRow="0" w:firstColumn="1" w:lastColumn="0" w:noHBand="0" w:noVBand="1"/>
      </w:tblPr>
      <w:tblGrid>
        <w:gridCol w:w="3403"/>
        <w:gridCol w:w="3260"/>
        <w:gridCol w:w="3124"/>
      </w:tblGrid>
      <w:tr w:rsidR="001711F1" w:rsidRPr="00820A0C" w:rsidTr="004F4FDE">
        <w:trPr>
          <w:jc w:val="center"/>
        </w:trPr>
        <w:tc>
          <w:tcPr>
            <w:tcW w:w="3403" w:type="dxa"/>
          </w:tcPr>
          <w:p w:rsidR="001711F1" w:rsidRPr="00D734F5" w:rsidRDefault="001711F1" w:rsidP="004F4FDE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D734F5">
              <w:rPr>
                <w:rFonts w:cs="Arial"/>
                <w:bCs/>
                <w:sz w:val="24"/>
                <w:szCs w:val="24"/>
                <w:rtl/>
                <w:lang w:val="en-US"/>
              </w:rPr>
              <w:t>ملاحظات</w:t>
            </w:r>
          </w:p>
        </w:tc>
        <w:tc>
          <w:tcPr>
            <w:tcW w:w="3260" w:type="dxa"/>
          </w:tcPr>
          <w:p w:rsidR="001711F1" w:rsidRPr="00D734F5" w:rsidRDefault="001711F1" w:rsidP="004F4FDE">
            <w:pPr>
              <w:bidi/>
              <w:jc w:val="center"/>
              <w:rPr>
                <w:bCs/>
                <w:sz w:val="24"/>
                <w:szCs w:val="24"/>
                <w:lang w:val="en-US" w:bidi="ar-DZ"/>
              </w:rPr>
            </w:pPr>
            <w:r w:rsidRPr="00D734F5">
              <w:rPr>
                <w:rFonts w:cs="Arial"/>
                <w:bCs/>
                <w:sz w:val="24"/>
                <w:szCs w:val="24"/>
                <w:rtl/>
                <w:lang w:val="en-US"/>
              </w:rPr>
              <w:t>مثال: مرصد البحر المتوسط للمناطق الرطبة</w:t>
            </w:r>
          </w:p>
        </w:tc>
        <w:tc>
          <w:tcPr>
            <w:tcW w:w="3124" w:type="dxa"/>
          </w:tcPr>
          <w:p w:rsidR="001711F1" w:rsidRPr="005F0AA3" w:rsidRDefault="001711F1" w:rsidP="004F4FDE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rFonts w:hint="cs"/>
                <w:bCs/>
                <w:sz w:val="24"/>
                <w:szCs w:val="24"/>
                <w:rtl/>
                <w:lang w:val="en-US"/>
              </w:rPr>
              <w:t xml:space="preserve">16 </w:t>
            </w:r>
            <w:r w:rsidRPr="005F0AA3">
              <w:rPr>
                <w:rFonts w:cs="Arial"/>
                <w:bCs/>
                <w:sz w:val="24"/>
                <w:szCs w:val="24"/>
                <w:rtl/>
                <w:lang w:val="en-US"/>
              </w:rPr>
              <w:t>خط</w:t>
            </w:r>
            <w:r>
              <w:rPr>
                <w:rFonts w:cs="Arial" w:hint="cs"/>
                <w:bCs/>
                <w:sz w:val="24"/>
                <w:szCs w:val="24"/>
                <w:rtl/>
                <w:lang w:val="en-US"/>
              </w:rPr>
              <w:t>وة</w:t>
            </w:r>
            <w:r w:rsidRPr="005F0AA3">
              <w:rPr>
                <w:rFonts w:cs="Arial"/>
                <w:bCs/>
                <w:sz w:val="24"/>
                <w:szCs w:val="24"/>
                <w:rtl/>
                <w:lang w:val="en-US"/>
              </w:rPr>
              <w:t xml:space="preserve"> لتطوير مرصد </w:t>
            </w:r>
            <w:r>
              <w:rPr>
                <w:rFonts w:cs="Arial"/>
                <w:bCs/>
                <w:sz w:val="24"/>
                <w:szCs w:val="24"/>
                <w:rtl/>
                <w:lang w:val="en-US"/>
              </w:rPr>
              <w:t>للمناطق</w:t>
            </w:r>
            <w:r w:rsidRPr="005F0AA3">
              <w:rPr>
                <w:rFonts w:cs="Arial"/>
                <w:bCs/>
                <w:sz w:val="24"/>
                <w:szCs w:val="24"/>
                <w:rtl/>
                <w:lang w:val="en-US"/>
              </w:rPr>
              <w:t xml:space="preserve"> الرطبة</w:t>
            </w:r>
          </w:p>
        </w:tc>
      </w:tr>
      <w:tr w:rsidR="001711F1" w:rsidRPr="005F0AA3" w:rsidTr="004F4FDE">
        <w:trPr>
          <w:jc w:val="center"/>
        </w:trPr>
        <w:tc>
          <w:tcPr>
            <w:tcW w:w="3403" w:type="dxa"/>
          </w:tcPr>
          <w:p w:rsidR="001711F1" w:rsidRPr="00D734F5" w:rsidRDefault="001711F1" w:rsidP="004F4FDE">
            <w:pPr>
              <w:pStyle w:val="Paragraphedeliste"/>
              <w:autoSpaceDE w:val="0"/>
              <w:autoSpaceDN w:val="0"/>
              <w:bidi/>
              <w:adjustRightInd w:val="0"/>
              <w:spacing w:after="0" w:line="240" w:lineRule="auto"/>
              <w:ind w:left="0"/>
              <w:jc w:val="both"/>
              <w:rPr>
                <w:rFonts w:ascii="Helvetica-Oblique" w:hAnsi="Helvetica-Oblique" w:cs="Helvetica-Oblique"/>
                <w:i/>
                <w:iCs/>
                <w:lang w:val="en-US"/>
              </w:rPr>
            </w:pPr>
            <w:r w:rsidRPr="00D734F5">
              <w:rPr>
                <w:rFonts w:ascii="Helvetica-Oblique" w:hAnsi="Helvetica-Oblique" w:cs="Times New Roman"/>
                <w:i/>
                <w:iCs/>
                <w:rtl/>
                <w:lang w:val="en-US"/>
              </w:rPr>
              <w:t xml:space="preserve">من أجل حشد الدعم من الجهات الفاعلة المحلية لفكرة </w:t>
            </w:r>
            <w:r w:rsidRPr="00D734F5">
              <w:rPr>
                <w:rFonts w:ascii="Helvetica-Oblique" w:hAnsi="Helvetica-Oblique" w:cs="Times New Roman" w:hint="cs"/>
                <w:i/>
                <w:iCs/>
                <w:rtl/>
                <w:lang w:val="en-US"/>
              </w:rPr>
              <w:t>المرصد،</w:t>
            </w:r>
            <w:r w:rsidRPr="00D734F5">
              <w:rPr>
                <w:rFonts w:ascii="Helvetica-Oblique" w:hAnsi="Helvetica-Oblique" w:cs="Times New Roman"/>
                <w:i/>
                <w:iCs/>
                <w:rtl/>
                <w:lang w:val="en-US"/>
              </w:rPr>
              <w:t xml:space="preserve"> قبل تحديد أي </w:t>
            </w:r>
            <w:r w:rsidRPr="00D734F5">
              <w:rPr>
                <w:rFonts w:ascii="Helvetica-Oblique" w:hAnsi="Helvetica-Oblique" w:cs="Times New Roman" w:hint="cs"/>
                <w:i/>
                <w:iCs/>
                <w:rtl/>
                <w:lang w:val="en-US"/>
              </w:rPr>
              <w:t>شيء؛</w:t>
            </w:r>
            <w:r w:rsidRPr="00D734F5">
              <w:rPr>
                <w:rFonts w:ascii="Helvetica-Oblique" w:hAnsi="Helvetica-Oblique" w:cs="Times New Roman"/>
                <w:i/>
                <w:iCs/>
                <w:rtl/>
                <w:lang w:val="en-US"/>
              </w:rPr>
              <w:t xml:space="preserve"> يزيد من</w:t>
            </w:r>
            <w:r>
              <w:rPr>
                <w:rFonts w:ascii="Helvetica-Oblique" w:hAnsi="Helvetica-Oblique" w:cs="Times New Roman" w:hint="cs"/>
                <w:i/>
                <w:iCs/>
                <w:rtl/>
                <w:lang w:val="en-US"/>
              </w:rPr>
              <w:t xml:space="preserve"> ال</w:t>
            </w:r>
            <w:r>
              <w:rPr>
                <w:rFonts w:ascii="Helvetica-Oblique" w:hAnsi="Helvetica-Oblique" w:cs="Times New Roman"/>
                <w:i/>
                <w:iCs/>
                <w:rtl/>
                <w:lang w:val="en-US"/>
              </w:rPr>
              <w:t>فر</w:t>
            </w:r>
            <w:r>
              <w:rPr>
                <w:rFonts w:ascii="Helvetica-Oblique" w:hAnsi="Helvetica-Oblique" w:cs="Times New Roman" w:hint="cs"/>
                <w:i/>
                <w:iCs/>
                <w:rtl/>
                <w:lang w:val="en-US"/>
              </w:rPr>
              <w:t>ص</w:t>
            </w:r>
            <w:r w:rsidRPr="00D734F5">
              <w:rPr>
                <w:rFonts w:ascii="Helvetica-Oblique" w:hAnsi="Helvetica-Oblique" w:cs="Times New Roman"/>
                <w:i/>
                <w:iCs/>
                <w:rtl/>
                <w:lang w:val="en-US"/>
              </w:rPr>
              <w:t xml:space="preserve"> في الحصول على الدعم (المال / القوى العاملة) ومنظمة مضيفة طويلة الأمد</w:t>
            </w:r>
          </w:p>
        </w:tc>
        <w:tc>
          <w:tcPr>
            <w:tcW w:w="3260" w:type="dxa"/>
          </w:tcPr>
          <w:p w:rsidR="001711F1" w:rsidRPr="00D734F5" w:rsidRDefault="001711F1" w:rsidP="004F4FDE">
            <w:pPr>
              <w:pStyle w:val="Paragraphedeliste"/>
              <w:numPr>
                <w:ilvl w:val="0"/>
                <w:numId w:val="8"/>
              </w:numPr>
              <w:bidi/>
              <w:ind w:left="419" w:hanging="419"/>
              <w:jc w:val="both"/>
              <w:rPr>
                <w:rFonts w:cs="Arial"/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>من مبادرة</w:t>
            </w:r>
            <w:r w:rsidRPr="00D734F5">
              <w:rPr>
                <w:rFonts w:cs="Arial"/>
                <w:lang w:val="en-US"/>
              </w:rPr>
              <w:t xml:space="preserve"> MedWet </w:t>
            </w:r>
            <w:r w:rsidRPr="00D734F5">
              <w:rPr>
                <w:rFonts w:cs="Arial" w:hint="cs"/>
                <w:rtl/>
                <w:lang w:val="en-US"/>
              </w:rPr>
              <w:t>(</w:t>
            </w:r>
            <w:r w:rsidRPr="00D734F5">
              <w:rPr>
                <w:rFonts w:cs="Arial"/>
                <w:rtl/>
                <w:lang w:val="en-US"/>
              </w:rPr>
              <w:t>الأراضي الرطبة في البحر الأبيض المتوسط</w:t>
            </w:r>
            <w:r w:rsidRPr="00D734F5">
              <w:rPr>
                <w:rFonts w:cs="Arial" w:hint="cs"/>
                <w:rtl/>
                <w:lang w:val="en-US"/>
              </w:rPr>
              <w:t>)</w:t>
            </w:r>
            <w:r w:rsidRPr="00D734F5">
              <w:rPr>
                <w:rFonts w:cs="Arial"/>
                <w:rtl/>
                <w:lang w:val="en-US"/>
              </w:rPr>
              <w:t>، التي عهدت إلى</w:t>
            </w:r>
            <w:r w:rsidRPr="00D734F5">
              <w:rPr>
                <w:rFonts w:cs="Arial"/>
                <w:lang w:val="en-US"/>
              </w:rPr>
              <w:t xml:space="preserve"> TdV </w:t>
            </w:r>
            <w:r w:rsidRPr="00D734F5">
              <w:rPr>
                <w:rFonts w:cs="Arial"/>
                <w:rtl/>
                <w:lang w:val="en-US"/>
              </w:rPr>
              <w:t xml:space="preserve">لتطويرها كخدمة </w:t>
            </w:r>
            <w:r w:rsidRPr="00D734F5">
              <w:rPr>
                <w:rFonts w:cs="Arial" w:hint="cs"/>
                <w:rtl/>
                <w:lang w:val="en-US"/>
              </w:rPr>
              <w:t>لعناصرها</w:t>
            </w:r>
            <w:r w:rsidRPr="00D734F5">
              <w:rPr>
                <w:rFonts w:cs="Arial"/>
                <w:rtl/>
                <w:lang w:val="en-US"/>
              </w:rPr>
              <w:t xml:space="preserve"> المكونة من 27 عضوًا</w:t>
            </w:r>
          </w:p>
        </w:tc>
        <w:tc>
          <w:tcPr>
            <w:tcW w:w="3124" w:type="dxa"/>
          </w:tcPr>
          <w:p w:rsidR="001711F1" w:rsidRPr="00D734F5" w:rsidRDefault="001711F1" w:rsidP="004F4FDE">
            <w:pPr>
              <w:pStyle w:val="Commentaire"/>
              <w:jc w:val="right"/>
              <w:rPr>
                <w:rFonts w:cs="Arial"/>
                <w:sz w:val="22"/>
                <w:szCs w:val="22"/>
                <w:lang w:val="en-US"/>
              </w:rPr>
            </w:pPr>
            <w:r w:rsidRPr="00D734F5">
              <w:rPr>
                <w:rFonts w:cs="Arial" w:hint="cs"/>
                <w:sz w:val="22"/>
                <w:szCs w:val="22"/>
                <w:rtl/>
                <w:lang w:val="en-US"/>
              </w:rPr>
              <w:t>1</w:t>
            </w:r>
            <w:r>
              <w:rPr>
                <w:rFonts w:cs="Arial" w:hint="cs"/>
                <w:sz w:val="22"/>
                <w:szCs w:val="22"/>
                <w:rtl/>
                <w:lang w:val="en-US"/>
              </w:rPr>
              <w:t>.</w:t>
            </w:r>
            <w:r w:rsidRPr="00D734F5">
              <w:rPr>
                <w:rFonts w:cs="Arial" w:hint="cs"/>
                <w:sz w:val="22"/>
                <w:szCs w:val="22"/>
                <w:rtl/>
                <w:lang w:val="en-US"/>
              </w:rPr>
              <w:t xml:space="preserve"> </w:t>
            </w:r>
            <w:r w:rsidRPr="00D734F5">
              <w:rPr>
                <w:rFonts w:cs="Arial"/>
                <w:sz w:val="22"/>
                <w:szCs w:val="22"/>
                <w:rtl/>
                <w:lang w:val="en-US"/>
              </w:rPr>
              <w:t xml:space="preserve">إعطاء التفويض / السلطة لمنظمة (أو </w:t>
            </w:r>
            <w:r w:rsidRPr="00D734F5">
              <w:rPr>
                <w:rFonts w:cs="Arial" w:hint="cs"/>
                <w:sz w:val="22"/>
                <w:szCs w:val="22"/>
                <w:rtl/>
                <w:lang w:val="en-US"/>
              </w:rPr>
              <w:t>إ</w:t>
            </w:r>
            <w:r w:rsidRPr="00D734F5">
              <w:rPr>
                <w:rFonts w:cs="Arial"/>
                <w:sz w:val="22"/>
                <w:szCs w:val="22"/>
                <w:rtl/>
                <w:lang w:val="en-US"/>
              </w:rPr>
              <w:t>تحاد)</w:t>
            </w:r>
          </w:p>
        </w:tc>
      </w:tr>
      <w:tr w:rsidR="001711F1" w:rsidRPr="005F0AA3" w:rsidTr="004F4FDE">
        <w:trPr>
          <w:jc w:val="center"/>
        </w:trPr>
        <w:tc>
          <w:tcPr>
            <w:tcW w:w="3403" w:type="dxa"/>
          </w:tcPr>
          <w:p w:rsidR="001711F1" w:rsidRPr="00D734F5" w:rsidRDefault="001711F1" w:rsidP="004F4FDE">
            <w:pPr>
              <w:pStyle w:val="Paragraphedeliste"/>
              <w:autoSpaceDE w:val="0"/>
              <w:autoSpaceDN w:val="0"/>
              <w:bidi/>
              <w:adjustRightInd w:val="0"/>
              <w:spacing w:after="0" w:line="240" w:lineRule="auto"/>
              <w:ind w:left="0"/>
              <w:jc w:val="both"/>
              <w:rPr>
                <w:rFonts w:ascii="Helvetica-Oblique" w:hAnsi="Helvetica-Oblique" w:cs="Helvetica-Oblique"/>
                <w:i/>
                <w:iCs/>
                <w:lang w:val="en-US"/>
              </w:rPr>
            </w:pPr>
            <w:r w:rsidRPr="00D734F5">
              <w:rPr>
                <w:rFonts w:ascii="Helvetica-Oblique" w:hAnsi="Helvetica-Oblique" w:cs="Times New Roman"/>
                <w:i/>
                <w:iCs/>
                <w:rtl/>
                <w:lang w:val="en-US"/>
              </w:rPr>
              <w:t>من المحتمل أن يتم تحديده من خلال التفويض (السياسي) للمنظمة (أو الاتحاد)</w:t>
            </w:r>
          </w:p>
        </w:tc>
        <w:tc>
          <w:tcPr>
            <w:tcW w:w="3260" w:type="dxa"/>
          </w:tcPr>
          <w:p w:rsidR="001711F1" w:rsidRPr="00D734F5" w:rsidRDefault="001711F1" w:rsidP="004F4FDE">
            <w:pPr>
              <w:pStyle w:val="Paragraphedeliste"/>
              <w:numPr>
                <w:ilvl w:val="0"/>
                <w:numId w:val="8"/>
              </w:numPr>
              <w:bidi/>
              <w:ind w:left="419" w:hanging="419"/>
              <w:jc w:val="both"/>
              <w:rPr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>المناطق الرطبة بمعنى رامسار</w:t>
            </w:r>
          </w:p>
          <w:p w:rsidR="001711F1" w:rsidRPr="00D734F5" w:rsidRDefault="001711F1" w:rsidP="004F4FDE">
            <w:pPr>
              <w:pStyle w:val="Paragraphedeliste"/>
              <w:numPr>
                <w:ilvl w:val="0"/>
                <w:numId w:val="7"/>
              </w:numPr>
              <w:bidi/>
              <w:ind w:left="419" w:hanging="419"/>
              <w:jc w:val="both"/>
              <w:rPr>
                <w:lang w:val="en-US"/>
              </w:rPr>
            </w:pPr>
            <w:r w:rsidRPr="00D734F5">
              <w:rPr>
                <w:lang w:val="en-US"/>
              </w:rPr>
              <w:t xml:space="preserve">- </w:t>
            </w:r>
            <w:r>
              <w:rPr>
                <w:rFonts w:hint="cs"/>
                <w:rtl/>
                <w:lang w:val="en-US"/>
              </w:rPr>
              <w:t>27 دولة</w:t>
            </w:r>
            <w:r w:rsidRPr="00D734F5">
              <w:rPr>
                <w:rFonts w:cs="Arial"/>
                <w:rtl/>
                <w:lang w:val="en-US"/>
              </w:rPr>
              <w:t xml:space="preserve"> من بلدان</w:t>
            </w:r>
            <w:r w:rsidRPr="00D734F5">
              <w:rPr>
                <w:lang w:val="en-US"/>
              </w:rPr>
              <w:t xml:space="preserve"> MedWet </w:t>
            </w:r>
            <w:r w:rsidRPr="00D734F5">
              <w:rPr>
                <w:rFonts w:cs="Arial"/>
                <w:rtl/>
                <w:lang w:val="en-US"/>
              </w:rPr>
              <w:t>وأجزائها من</w:t>
            </w:r>
            <w:r w:rsidRPr="00D734F5">
              <w:rPr>
                <w:lang w:val="en-US"/>
              </w:rPr>
              <w:t xml:space="preserve"> Med </w:t>
            </w:r>
            <w:r>
              <w:rPr>
                <w:rFonts w:cs="Arial" w:hint="cs"/>
                <w:rtl/>
                <w:lang w:val="en-US"/>
              </w:rPr>
              <w:t>و التي</w:t>
            </w:r>
            <w:r>
              <w:rPr>
                <w:rFonts w:hint="cs"/>
                <w:rtl/>
                <w:lang w:val="en-US"/>
              </w:rPr>
              <w:t xml:space="preserve"> لا تنتمي اليها </w:t>
            </w:r>
            <w:r w:rsidRPr="00D734F5">
              <w:rPr>
                <w:rFonts w:cs="Arial"/>
                <w:rtl/>
                <w:lang w:val="en-US"/>
              </w:rPr>
              <w:t>على حد سواء</w:t>
            </w:r>
          </w:p>
        </w:tc>
        <w:tc>
          <w:tcPr>
            <w:tcW w:w="3124" w:type="dxa"/>
          </w:tcPr>
          <w:p w:rsidR="001711F1" w:rsidRPr="00D734F5" w:rsidRDefault="001711F1" w:rsidP="004F4FDE">
            <w:pPr>
              <w:jc w:val="right"/>
              <w:rPr>
                <w:lang w:val="en-US"/>
              </w:rPr>
            </w:pPr>
            <w:r w:rsidRPr="00D734F5">
              <w:rPr>
                <w:rFonts w:cs="Arial" w:hint="cs"/>
                <w:rtl/>
                <w:lang w:val="en-US"/>
              </w:rPr>
              <w:t xml:space="preserve">2. </w:t>
            </w:r>
            <w:r w:rsidRPr="00D734F5">
              <w:rPr>
                <w:rFonts w:cs="Arial"/>
                <w:rtl/>
                <w:lang w:val="en-US"/>
              </w:rPr>
              <w:t>تحديد محيط المرصد: موضوعي (المناطق الرطبة فقط؟ التنوع البيولوجي؟ البيئة؟</w:t>
            </w:r>
            <w:r w:rsidRPr="00D734F5">
              <w:rPr>
                <w:rFonts w:cs="Arial" w:hint="cs"/>
                <w:rtl/>
                <w:lang w:val="en-US"/>
              </w:rPr>
              <w:t>)،</w:t>
            </w:r>
            <w:r w:rsidRPr="00D734F5">
              <w:rPr>
                <w:rFonts w:cs="Arial"/>
                <w:rtl/>
                <w:lang w:val="en-US"/>
              </w:rPr>
              <w:t xml:space="preserve"> وجغرافي</w:t>
            </w:r>
          </w:p>
        </w:tc>
      </w:tr>
      <w:tr w:rsidR="001711F1" w:rsidRPr="005F0AA3" w:rsidTr="004F4FDE">
        <w:trPr>
          <w:jc w:val="center"/>
        </w:trPr>
        <w:tc>
          <w:tcPr>
            <w:tcW w:w="3403" w:type="dxa"/>
          </w:tcPr>
          <w:p w:rsidR="001711F1" w:rsidRPr="00D734F5" w:rsidRDefault="001711F1" w:rsidP="004F4FDE">
            <w:pPr>
              <w:jc w:val="right"/>
              <w:rPr>
                <w:lang w:val="en-US"/>
              </w:rPr>
            </w:pPr>
          </w:p>
        </w:tc>
        <w:tc>
          <w:tcPr>
            <w:tcW w:w="3260" w:type="dxa"/>
          </w:tcPr>
          <w:p w:rsidR="001711F1" w:rsidRPr="00D734F5" w:rsidRDefault="001711F1" w:rsidP="004F4FDE">
            <w:pPr>
              <w:bidi/>
              <w:jc w:val="both"/>
              <w:rPr>
                <w:lang w:val="en-US"/>
              </w:rPr>
            </w:pPr>
            <w:r w:rsidRPr="00D33C69">
              <w:rPr>
                <w:rFonts w:cs="Arial" w:hint="cs"/>
                <w:b/>
                <w:bCs/>
                <w:rtl/>
                <w:lang w:val="en-US"/>
              </w:rPr>
              <w:t>الأهداف</w:t>
            </w:r>
            <w:r w:rsidRPr="00D734F5">
              <w:rPr>
                <w:lang w:val="en-US"/>
              </w:rPr>
              <w:t>:</w:t>
            </w:r>
          </w:p>
          <w:p w:rsidR="001711F1" w:rsidRPr="00D734F5" w:rsidRDefault="001711F1" w:rsidP="004F4FDE">
            <w:pPr>
              <w:pStyle w:val="Paragraphedeliste"/>
              <w:numPr>
                <w:ilvl w:val="0"/>
                <w:numId w:val="6"/>
              </w:numPr>
              <w:bidi/>
              <w:ind w:left="419" w:hanging="343"/>
              <w:jc w:val="both"/>
              <w:rPr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 xml:space="preserve">تحليل حالة واتجاهات المناطق الرطبة في </w:t>
            </w:r>
            <w:r w:rsidRPr="00D734F5">
              <w:rPr>
                <w:rFonts w:cs="Arial" w:hint="cs"/>
                <w:rtl/>
                <w:lang w:val="en-US"/>
              </w:rPr>
              <w:t>البحر</w:t>
            </w:r>
            <w:r>
              <w:rPr>
                <w:rFonts w:cs="Arial" w:hint="cs"/>
                <w:rtl/>
                <w:lang w:val="en-US"/>
              </w:rPr>
              <w:t xml:space="preserve"> الابيض</w:t>
            </w:r>
            <w:r w:rsidRPr="00D734F5">
              <w:rPr>
                <w:rFonts w:cs="Arial"/>
                <w:rtl/>
                <w:lang w:val="en-US"/>
              </w:rPr>
              <w:t xml:space="preserve"> </w:t>
            </w:r>
            <w:r w:rsidRPr="00D734F5">
              <w:rPr>
                <w:rFonts w:cs="Arial" w:hint="cs"/>
                <w:rtl/>
                <w:lang w:val="en-US"/>
              </w:rPr>
              <w:t>المتوسط،</w:t>
            </w:r>
            <w:r w:rsidRPr="00D734F5">
              <w:rPr>
                <w:rFonts w:cs="Arial"/>
                <w:rtl/>
                <w:lang w:val="en-US"/>
              </w:rPr>
              <w:t xml:space="preserve"> بما في ذلك تنوعها </w:t>
            </w:r>
            <w:r w:rsidRPr="00D734F5">
              <w:rPr>
                <w:rFonts w:cs="Arial" w:hint="cs"/>
                <w:rtl/>
                <w:lang w:val="en-US"/>
              </w:rPr>
              <w:t>البيولوجي،</w:t>
            </w:r>
            <w:r w:rsidRPr="00D734F5">
              <w:rPr>
                <w:rFonts w:cs="Arial"/>
                <w:rtl/>
                <w:lang w:val="en-US"/>
              </w:rPr>
              <w:t xml:space="preserve"> والسلع والخدمات التي تقدمها والعوامل البيئية والضغوط البشرية التي تشرح وضعها </w:t>
            </w:r>
            <w:r w:rsidRPr="00D734F5">
              <w:rPr>
                <w:rFonts w:cs="Arial" w:hint="cs"/>
                <w:rtl/>
                <w:lang w:val="en-US"/>
              </w:rPr>
              <w:t>واتجاهاتها؛</w:t>
            </w:r>
          </w:p>
          <w:p w:rsidR="001711F1" w:rsidRPr="00D734F5" w:rsidRDefault="001711F1" w:rsidP="004F4FDE">
            <w:pPr>
              <w:pStyle w:val="Paragraphedeliste"/>
              <w:numPr>
                <w:ilvl w:val="0"/>
                <w:numId w:val="6"/>
              </w:numPr>
              <w:bidi/>
              <w:ind w:left="419"/>
              <w:jc w:val="both"/>
              <w:rPr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>تعزيز صنع القرار الفعال لحماية المناطق الرطبة المتوسطية واستعادتها واستخدامها الحكيم وإدارتها المستدامة</w:t>
            </w:r>
            <w:r w:rsidRPr="00D734F5">
              <w:rPr>
                <w:lang w:val="en-US"/>
              </w:rPr>
              <w:t>.</w:t>
            </w:r>
          </w:p>
          <w:p w:rsidR="001711F1" w:rsidRPr="00D734F5" w:rsidRDefault="001711F1" w:rsidP="004F4FDE">
            <w:pPr>
              <w:pStyle w:val="Paragraphedeliste"/>
              <w:numPr>
                <w:ilvl w:val="0"/>
                <w:numId w:val="6"/>
              </w:numPr>
              <w:bidi/>
              <w:ind w:left="419"/>
              <w:jc w:val="both"/>
              <w:rPr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>الأهداف</w:t>
            </w:r>
          </w:p>
          <w:p w:rsidR="001711F1" w:rsidRPr="00D734F5" w:rsidRDefault="001711F1" w:rsidP="004F4FDE">
            <w:pPr>
              <w:pStyle w:val="Paragraphedeliste"/>
              <w:numPr>
                <w:ilvl w:val="0"/>
                <w:numId w:val="6"/>
              </w:numPr>
              <w:bidi/>
              <w:ind w:left="419"/>
              <w:jc w:val="both"/>
              <w:rPr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>صناع القرار (على المستوى الوطني والمحلي والدولي)</w:t>
            </w:r>
          </w:p>
          <w:p w:rsidR="001711F1" w:rsidRPr="00D734F5" w:rsidRDefault="001711F1" w:rsidP="004F4FDE">
            <w:pPr>
              <w:pStyle w:val="Paragraphedeliste"/>
              <w:numPr>
                <w:ilvl w:val="0"/>
                <w:numId w:val="6"/>
              </w:numPr>
              <w:bidi/>
              <w:ind w:left="419"/>
              <w:jc w:val="both"/>
              <w:rPr>
                <w:lang w:val="en-US"/>
              </w:rPr>
            </w:pPr>
            <w:r w:rsidRPr="00D734F5">
              <w:rPr>
                <w:lang w:val="en-US"/>
              </w:rPr>
              <w:t xml:space="preserve">- </w:t>
            </w:r>
            <w:r w:rsidRPr="00D734F5">
              <w:rPr>
                <w:rFonts w:cs="Arial"/>
                <w:rtl/>
                <w:lang w:val="en-US"/>
              </w:rPr>
              <w:t>الجمهور من خلال وسائل الإعلام (كوسيلة غير مباشرة للتأثير على صناع القرار)</w:t>
            </w:r>
            <w:r w:rsidRPr="00D734F5">
              <w:rPr>
                <w:lang w:val="en-US"/>
              </w:rPr>
              <w:t>.</w:t>
            </w:r>
          </w:p>
        </w:tc>
        <w:tc>
          <w:tcPr>
            <w:tcW w:w="3124" w:type="dxa"/>
          </w:tcPr>
          <w:p w:rsidR="001711F1" w:rsidRPr="00D734F5" w:rsidRDefault="001711F1" w:rsidP="004F4FDE">
            <w:pPr>
              <w:jc w:val="right"/>
              <w:rPr>
                <w:lang w:val="en-US"/>
              </w:rPr>
            </w:pPr>
            <w:r w:rsidRPr="00D734F5">
              <w:rPr>
                <w:rFonts w:cs="Arial" w:hint="cs"/>
                <w:rtl/>
                <w:lang w:val="en-US"/>
              </w:rPr>
              <w:t xml:space="preserve">3. </w:t>
            </w:r>
            <w:r w:rsidRPr="00D734F5">
              <w:rPr>
                <w:rFonts w:cs="Arial"/>
                <w:rtl/>
                <w:lang w:val="en-US"/>
              </w:rPr>
              <w:t>تحديد الأهداف والغايات (أي المستخدمين النهائيين للنتائج)</w:t>
            </w:r>
          </w:p>
        </w:tc>
      </w:tr>
      <w:tr w:rsidR="001711F1" w:rsidRPr="005F0AA3" w:rsidTr="004F4FDE">
        <w:trPr>
          <w:jc w:val="center"/>
        </w:trPr>
        <w:tc>
          <w:tcPr>
            <w:tcW w:w="3403" w:type="dxa"/>
          </w:tcPr>
          <w:p w:rsidR="001711F1" w:rsidRPr="001711F1" w:rsidRDefault="001711F1" w:rsidP="004F4FDE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3260" w:type="dxa"/>
          </w:tcPr>
          <w:p w:rsidR="001711F1" w:rsidRPr="00D33C69" w:rsidRDefault="001711F1" w:rsidP="004F4FDE">
            <w:pPr>
              <w:bidi/>
              <w:jc w:val="both"/>
              <w:rPr>
                <w:rFonts w:cs="Arial"/>
                <w:b/>
                <w:bCs/>
                <w:lang w:val="en-US"/>
              </w:rPr>
            </w:pPr>
            <w:r w:rsidRPr="00D33C69">
              <w:rPr>
                <w:rFonts w:cs="Arial"/>
                <w:b/>
                <w:bCs/>
                <w:rtl/>
                <w:lang w:val="en-US"/>
              </w:rPr>
              <w:t>مبادئ الكفاءة</w:t>
            </w:r>
            <w:r w:rsidRPr="00D33C69">
              <w:rPr>
                <w:rFonts w:cs="Arial"/>
                <w:b/>
                <w:bCs/>
                <w:lang w:val="en-US"/>
              </w:rPr>
              <w:t>:</w:t>
            </w:r>
          </w:p>
          <w:p w:rsidR="001711F1" w:rsidRPr="00D33C69" w:rsidRDefault="001711F1" w:rsidP="004F4FDE">
            <w:pPr>
              <w:pStyle w:val="Paragraphedeliste"/>
              <w:numPr>
                <w:ilvl w:val="0"/>
                <w:numId w:val="4"/>
              </w:numPr>
              <w:bidi/>
              <w:ind w:left="419"/>
              <w:jc w:val="both"/>
              <w:rPr>
                <w:rFonts w:cs="Arial"/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 xml:space="preserve">فعالية </w:t>
            </w:r>
            <w:r>
              <w:rPr>
                <w:rFonts w:cs="Arial" w:hint="cs"/>
                <w:rtl/>
                <w:lang w:val="en-US"/>
              </w:rPr>
              <w:t>ال</w:t>
            </w:r>
            <w:r w:rsidRPr="00D734F5">
              <w:rPr>
                <w:rFonts w:cs="Arial"/>
                <w:rtl/>
                <w:lang w:val="en-US"/>
              </w:rPr>
              <w:t>كفاءة</w:t>
            </w:r>
          </w:p>
          <w:p w:rsidR="001711F1" w:rsidRPr="00D33C69" w:rsidRDefault="001711F1" w:rsidP="004F4FDE">
            <w:pPr>
              <w:pStyle w:val="Paragraphedeliste"/>
              <w:numPr>
                <w:ilvl w:val="0"/>
                <w:numId w:val="4"/>
              </w:numPr>
              <w:bidi/>
              <w:ind w:left="419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rtl/>
                <w:lang w:val="en-US"/>
              </w:rPr>
              <w:t>ا</w:t>
            </w:r>
            <w:r w:rsidRPr="00D734F5">
              <w:rPr>
                <w:rFonts w:cs="Arial"/>
                <w:rtl/>
                <w:lang w:val="en-US"/>
              </w:rPr>
              <w:t>ستدامة طويلة المدى</w:t>
            </w:r>
          </w:p>
          <w:p w:rsidR="001711F1" w:rsidRPr="00D33C69" w:rsidRDefault="001711F1" w:rsidP="004F4FDE">
            <w:pPr>
              <w:bidi/>
              <w:ind w:left="59"/>
              <w:jc w:val="both"/>
              <w:rPr>
                <w:rFonts w:cs="Arial"/>
                <w:rtl/>
                <w:lang w:val="en-US"/>
              </w:rPr>
            </w:pPr>
            <w:r w:rsidRPr="00D33C69">
              <w:rPr>
                <w:rFonts w:cs="Arial"/>
                <w:b/>
                <w:bCs/>
                <w:rtl/>
                <w:lang w:val="en-US"/>
              </w:rPr>
              <w:t xml:space="preserve">مبادئ </w:t>
            </w:r>
            <w:r w:rsidRPr="00D33C69">
              <w:rPr>
                <w:rFonts w:cs="Arial" w:hint="cs"/>
                <w:b/>
                <w:bCs/>
                <w:rtl/>
                <w:lang w:val="en-US"/>
              </w:rPr>
              <w:t>العمل</w:t>
            </w:r>
            <w:r w:rsidRPr="00D33C69">
              <w:rPr>
                <w:rFonts w:cs="Arial"/>
                <w:lang w:val="en-US"/>
              </w:rPr>
              <w:t>:</w:t>
            </w:r>
          </w:p>
          <w:p w:rsidR="001711F1" w:rsidRPr="00D33C69" w:rsidRDefault="001711F1" w:rsidP="004F4FDE">
            <w:pPr>
              <w:pStyle w:val="Paragraphedeliste"/>
              <w:numPr>
                <w:ilvl w:val="0"/>
                <w:numId w:val="4"/>
              </w:numPr>
              <w:bidi/>
              <w:ind w:left="419"/>
              <w:jc w:val="both"/>
              <w:rPr>
                <w:rFonts w:cs="Arial"/>
                <w:lang w:val="en-US"/>
              </w:rPr>
            </w:pPr>
            <w:r w:rsidRPr="00D734F5">
              <w:rPr>
                <w:rFonts w:cs="Arial" w:hint="cs"/>
                <w:rtl/>
                <w:lang w:val="en-US"/>
              </w:rPr>
              <w:t>الشراكة</w:t>
            </w:r>
          </w:p>
          <w:p w:rsidR="001711F1" w:rsidRPr="00D33C69" w:rsidRDefault="001711F1" w:rsidP="004F4FDE">
            <w:pPr>
              <w:pStyle w:val="Paragraphedeliste"/>
              <w:numPr>
                <w:ilvl w:val="0"/>
                <w:numId w:val="4"/>
              </w:numPr>
              <w:bidi/>
              <w:ind w:left="419"/>
              <w:jc w:val="both"/>
              <w:rPr>
                <w:rFonts w:cs="Arial"/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>الاستجابة لاحتياجات المستخدمين / البلدان</w:t>
            </w:r>
          </w:p>
          <w:p w:rsidR="001711F1" w:rsidRPr="00D33C69" w:rsidRDefault="001711F1" w:rsidP="004F4FDE">
            <w:pPr>
              <w:pStyle w:val="Paragraphedeliste"/>
              <w:numPr>
                <w:ilvl w:val="0"/>
                <w:numId w:val="4"/>
              </w:numPr>
              <w:bidi/>
              <w:ind w:left="419"/>
              <w:jc w:val="both"/>
              <w:rPr>
                <w:rFonts w:cs="Arial"/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>التواصل ونقل جميع النتائج</w:t>
            </w:r>
          </w:p>
        </w:tc>
        <w:tc>
          <w:tcPr>
            <w:tcW w:w="3124" w:type="dxa"/>
          </w:tcPr>
          <w:p w:rsidR="001711F1" w:rsidRPr="00D33C69" w:rsidRDefault="001711F1" w:rsidP="004F4FDE">
            <w:pPr>
              <w:jc w:val="right"/>
              <w:rPr>
                <w:rFonts w:cs="Arial"/>
                <w:lang w:val="en-US"/>
              </w:rPr>
            </w:pPr>
            <w:r w:rsidRPr="00D734F5">
              <w:rPr>
                <w:rFonts w:cs="Arial" w:hint="cs"/>
                <w:rtl/>
                <w:lang w:val="en-US"/>
              </w:rPr>
              <w:t xml:space="preserve">4. </w:t>
            </w:r>
            <w:r w:rsidRPr="00D734F5">
              <w:rPr>
                <w:rFonts w:cs="Arial"/>
                <w:rtl/>
                <w:lang w:val="en-US"/>
              </w:rPr>
              <w:t>تحديد مبادئ المرصد</w:t>
            </w:r>
          </w:p>
        </w:tc>
      </w:tr>
      <w:tr w:rsidR="001711F1" w:rsidRPr="00844CAC" w:rsidTr="004F4FDE">
        <w:trPr>
          <w:trHeight w:val="616"/>
          <w:jc w:val="center"/>
        </w:trPr>
        <w:tc>
          <w:tcPr>
            <w:tcW w:w="3403" w:type="dxa"/>
          </w:tcPr>
          <w:p w:rsidR="001711F1" w:rsidRPr="00D734F5" w:rsidRDefault="001711F1" w:rsidP="004F4FDE">
            <w:pPr>
              <w:jc w:val="right"/>
              <w:rPr>
                <w:lang w:val="en-US"/>
              </w:rPr>
            </w:pPr>
          </w:p>
        </w:tc>
        <w:tc>
          <w:tcPr>
            <w:tcW w:w="3260" w:type="dxa"/>
          </w:tcPr>
          <w:p w:rsidR="001711F1" w:rsidRPr="00D33C69" w:rsidRDefault="001711F1" w:rsidP="004F4FDE">
            <w:pPr>
              <w:bidi/>
              <w:jc w:val="both"/>
              <w:rPr>
                <w:rFonts w:cs="Arial"/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>نموذج</w:t>
            </w:r>
            <w:r w:rsidRPr="00D33C69">
              <w:rPr>
                <w:rFonts w:cs="Arial"/>
                <w:lang w:val="en-US"/>
              </w:rPr>
              <w:t xml:space="preserve"> DPSIR </w:t>
            </w:r>
            <w:r w:rsidRPr="00D734F5">
              <w:rPr>
                <w:rFonts w:cs="Arial"/>
                <w:rtl/>
                <w:lang w:val="en-US"/>
              </w:rPr>
              <w:t>(السائقين</w:t>
            </w:r>
            <w:r>
              <w:rPr>
                <w:rFonts w:cs="Arial" w:hint="cs"/>
                <w:rtl/>
                <w:lang w:val="en-US"/>
              </w:rPr>
              <w:t xml:space="preserve"> </w:t>
            </w:r>
            <w:r>
              <w:rPr>
                <w:rFonts w:cs="Arial"/>
                <w:rtl/>
                <w:lang w:val="en-US"/>
              </w:rPr>
              <w:t>–</w:t>
            </w:r>
            <w:r>
              <w:rPr>
                <w:rFonts w:cs="Arial" w:hint="cs"/>
                <w:rtl/>
                <w:lang w:val="en-US"/>
              </w:rPr>
              <w:t xml:space="preserve"> </w:t>
            </w:r>
            <w:r w:rsidRPr="00D734F5">
              <w:rPr>
                <w:rFonts w:cs="Arial"/>
                <w:rtl/>
                <w:lang w:val="en-US"/>
              </w:rPr>
              <w:t>الضغوط</w:t>
            </w:r>
            <w:r>
              <w:rPr>
                <w:rFonts w:cs="Arial" w:hint="cs"/>
                <w:rtl/>
                <w:lang w:val="en-US"/>
              </w:rPr>
              <w:t xml:space="preserve">ات </w:t>
            </w:r>
            <w:r>
              <w:rPr>
                <w:rFonts w:cs="Arial"/>
                <w:rtl/>
                <w:lang w:val="en-US"/>
              </w:rPr>
              <w:t>–</w:t>
            </w:r>
            <w:r w:rsidRPr="00D734F5">
              <w:rPr>
                <w:rFonts w:cs="Arial"/>
                <w:rtl/>
                <w:lang w:val="en-US"/>
              </w:rPr>
              <w:t>الحالة</w:t>
            </w:r>
            <w:r>
              <w:rPr>
                <w:rFonts w:cs="Arial" w:hint="cs"/>
                <w:rtl/>
                <w:lang w:val="en-US"/>
              </w:rPr>
              <w:t xml:space="preserve"> -</w:t>
            </w:r>
            <w:r w:rsidRPr="00D734F5">
              <w:rPr>
                <w:rFonts w:cs="Arial" w:hint="cs"/>
                <w:rtl/>
                <w:lang w:val="en-US"/>
              </w:rPr>
              <w:t>الآثار-</w:t>
            </w:r>
            <w:r>
              <w:rPr>
                <w:rFonts w:cs="Arial" w:hint="cs"/>
                <w:rtl/>
                <w:lang w:val="en-US"/>
              </w:rPr>
              <w:t>الاستجابات</w:t>
            </w:r>
            <w:r w:rsidRPr="00D734F5">
              <w:rPr>
                <w:rFonts w:cs="Arial"/>
                <w:rtl/>
                <w:lang w:val="en-US"/>
              </w:rPr>
              <w:t>): انظر الشكل 1 أدناه</w:t>
            </w:r>
          </w:p>
        </w:tc>
        <w:tc>
          <w:tcPr>
            <w:tcW w:w="3124" w:type="dxa"/>
          </w:tcPr>
          <w:p w:rsidR="001711F1" w:rsidRPr="00D33C69" w:rsidRDefault="001711F1" w:rsidP="004F4FDE">
            <w:pPr>
              <w:jc w:val="right"/>
              <w:rPr>
                <w:rFonts w:cs="Arial"/>
                <w:lang w:val="en-US"/>
              </w:rPr>
            </w:pPr>
            <w:r w:rsidRPr="00D33C69">
              <w:rPr>
                <w:rFonts w:cs="Arial" w:hint="cs"/>
                <w:rtl/>
                <w:lang w:val="en-US"/>
              </w:rPr>
              <w:t xml:space="preserve">5. </w:t>
            </w:r>
            <w:r w:rsidRPr="00D734F5">
              <w:rPr>
                <w:rFonts w:cs="Arial"/>
                <w:rtl/>
                <w:lang w:val="en-US"/>
              </w:rPr>
              <w:t>إطار منطقي للمرصد</w:t>
            </w:r>
          </w:p>
        </w:tc>
      </w:tr>
      <w:tr w:rsidR="001711F1" w:rsidRPr="005F0AA3" w:rsidTr="004F4FDE">
        <w:trPr>
          <w:jc w:val="center"/>
        </w:trPr>
        <w:tc>
          <w:tcPr>
            <w:tcW w:w="3403" w:type="dxa"/>
          </w:tcPr>
          <w:p w:rsidR="001711F1" w:rsidRPr="00D734F5" w:rsidRDefault="001711F1" w:rsidP="004F4F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,Italic" w:hAnsi="Calibri,Italic" w:cs="Calibri,Italic"/>
                <w:i/>
                <w:iCs/>
                <w:lang w:val="en-US"/>
              </w:rPr>
            </w:pPr>
          </w:p>
        </w:tc>
        <w:tc>
          <w:tcPr>
            <w:tcW w:w="3260" w:type="dxa"/>
          </w:tcPr>
          <w:p w:rsidR="001711F1" w:rsidRPr="00D33C69" w:rsidRDefault="001711F1" w:rsidP="004F4FDE">
            <w:pPr>
              <w:bidi/>
              <w:jc w:val="both"/>
              <w:rPr>
                <w:b/>
                <w:bCs/>
                <w:lang w:val="en-US"/>
              </w:rPr>
            </w:pPr>
            <w:r w:rsidRPr="00D33C69">
              <w:rPr>
                <w:rFonts w:hint="cs"/>
                <w:rtl/>
                <w:lang w:val="en-US"/>
              </w:rPr>
              <w:t xml:space="preserve"> </w:t>
            </w:r>
            <w:r w:rsidRPr="00D33C69">
              <w:rPr>
                <w:rFonts w:hint="cs"/>
                <w:b/>
                <w:bCs/>
                <w:rtl/>
                <w:lang w:val="en-US"/>
              </w:rPr>
              <w:t>5</w:t>
            </w:r>
            <w:r w:rsidRPr="00D33C69">
              <w:rPr>
                <w:b/>
                <w:bCs/>
                <w:lang w:val="en-US"/>
              </w:rPr>
              <w:t xml:space="preserve"> </w:t>
            </w:r>
            <w:r w:rsidRPr="00D33C69">
              <w:rPr>
                <w:rFonts w:cs="Arial" w:hint="cs"/>
                <w:b/>
                <w:bCs/>
                <w:rtl/>
                <w:lang w:val="en-US"/>
              </w:rPr>
              <w:t>مواضيع</w:t>
            </w:r>
            <w:r w:rsidRPr="00D33C69">
              <w:rPr>
                <w:b/>
                <w:bCs/>
                <w:lang w:val="en-US"/>
              </w:rPr>
              <w:t>:</w:t>
            </w:r>
          </w:p>
          <w:p w:rsidR="001711F1" w:rsidRPr="00D734F5" w:rsidRDefault="001711F1" w:rsidP="004F4FDE">
            <w:pPr>
              <w:pStyle w:val="Paragraphedeliste"/>
              <w:numPr>
                <w:ilvl w:val="0"/>
                <w:numId w:val="3"/>
              </w:numPr>
              <w:bidi/>
              <w:ind w:left="419"/>
              <w:jc w:val="both"/>
              <w:rPr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 xml:space="preserve">التنوع البيولوجي (الأنواع </w:t>
            </w:r>
            <w:r w:rsidRPr="00D734F5">
              <w:rPr>
                <w:rFonts w:cs="Arial" w:hint="cs"/>
                <w:rtl/>
                <w:lang w:val="en-US"/>
              </w:rPr>
              <w:t>-</w:t>
            </w:r>
            <w:r>
              <w:rPr>
                <w:rFonts w:cs="Arial" w:hint="cs"/>
                <w:rtl/>
                <w:lang w:val="en-US"/>
              </w:rPr>
              <w:t xml:space="preserve"> </w:t>
            </w:r>
            <w:r w:rsidRPr="00D734F5">
              <w:rPr>
                <w:rFonts w:cs="Arial" w:hint="cs"/>
                <w:rtl/>
                <w:lang w:val="en-US"/>
              </w:rPr>
              <w:t>النظم</w:t>
            </w:r>
            <w:r w:rsidRPr="00D734F5">
              <w:rPr>
                <w:rFonts w:cs="Arial"/>
                <w:rtl/>
                <w:lang w:val="en-US"/>
              </w:rPr>
              <w:t xml:space="preserve"> البيئية) </w:t>
            </w:r>
          </w:p>
          <w:p w:rsidR="001711F1" w:rsidRPr="00D734F5" w:rsidRDefault="001711F1" w:rsidP="004F4FDE">
            <w:pPr>
              <w:pStyle w:val="Paragraphedeliste"/>
              <w:numPr>
                <w:ilvl w:val="0"/>
                <w:numId w:val="3"/>
              </w:numPr>
              <w:bidi/>
              <w:ind w:left="419"/>
              <w:jc w:val="both"/>
              <w:rPr>
                <w:lang w:val="en-US"/>
              </w:rPr>
            </w:pPr>
            <w:r>
              <w:rPr>
                <w:rFonts w:cs="Arial" w:hint="cs"/>
                <w:rtl/>
                <w:lang w:val="en-US"/>
              </w:rPr>
              <w:t>ال</w:t>
            </w:r>
            <w:r w:rsidRPr="00D734F5">
              <w:rPr>
                <w:rFonts w:cs="Arial"/>
                <w:rtl/>
                <w:lang w:val="en-US"/>
              </w:rPr>
              <w:t>ماء</w:t>
            </w:r>
          </w:p>
          <w:p w:rsidR="001711F1" w:rsidRPr="00D734F5" w:rsidRDefault="001711F1" w:rsidP="004F4FDE">
            <w:pPr>
              <w:pStyle w:val="Paragraphedeliste"/>
              <w:numPr>
                <w:ilvl w:val="0"/>
                <w:numId w:val="3"/>
              </w:numPr>
              <w:bidi/>
              <w:ind w:left="419"/>
              <w:jc w:val="both"/>
              <w:rPr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>الخدمات البيئية</w:t>
            </w:r>
          </w:p>
          <w:p w:rsidR="001711F1" w:rsidRPr="00D734F5" w:rsidRDefault="001711F1" w:rsidP="004F4FDE">
            <w:pPr>
              <w:pStyle w:val="Paragraphedeliste"/>
              <w:numPr>
                <w:ilvl w:val="0"/>
                <w:numId w:val="3"/>
              </w:numPr>
              <w:bidi/>
              <w:ind w:left="419"/>
              <w:jc w:val="both"/>
              <w:rPr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>الضغوط على المناطق الرطبة والسائقين (أي الأسباب الكامنة) ؛</w:t>
            </w:r>
          </w:p>
          <w:p w:rsidR="001711F1" w:rsidRPr="00D734F5" w:rsidRDefault="001711F1" w:rsidP="004F4FDE">
            <w:pPr>
              <w:pStyle w:val="Paragraphedeliste"/>
              <w:numPr>
                <w:ilvl w:val="0"/>
                <w:numId w:val="3"/>
              </w:numPr>
              <w:bidi/>
              <w:ind w:left="419"/>
              <w:jc w:val="both"/>
              <w:rPr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>الاستجابات لفقدان وتدهور المناطق الرطبة</w:t>
            </w:r>
          </w:p>
        </w:tc>
        <w:tc>
          <w:tcPr>
            <w:tcW w:w="3124" w:type="dxa"/>
          </w:tcPr>
          <w:p w:rsidR="001711F1" w:rsidRPr="00D734F5" w:rsidRDefault="001711F1" w:rsidP="004F4FDE">
            <w:pPr>
              <w:jc w:val="right"/>
              <w:rPr>
                <w:lang w:val="en-US"/>
              </w:rPr>
            </w:pPr>
            <w:r w:rsidRPr="00D734F5">
              <w:rPr>
                <w:rFonts w:cs="Arial" w:hint="cs"/>
                <w:rtl/>
                <w:lang w:val="en-US"/>
              </w:rPr>
              <w:t xml:space="preserve">6. </w:t>
            </w:r>
            <w:r w:rsidRPr="00D734F5">
              <w:rPr>
                <w:rFonts w:cs="Arial"/>
                <w:rtl/>
                <w:lang w:val="en-US"/>
              </w:rPr>
              <w:t xml:space="preserve">تحديد </w:t>
            </w:r>
            <w:r>
              <w:rPr>
                <w:rFonts w:cs="Arial" w:hint="cs"/>
                <w:rtl/>
                <w:lang w:val="en-US"/>
              </w:rPr>
              <w:t>المواضيع</w:t>
            </w:r>
            <w:r w:rsidRPr="00D734F5">
              <w:rPr>
                <w:rFonts w:cs="Arial"/>
                <w:rtl/>
                <w:lang w:val="en-US"/>
              </w:rPr>
              <w:t xml:space="preserve"> المحددة لتحقيق الأهداف</w:t>
            </w:r>
          </w:p>
        </w:tc>
      </w:tr>
      <w:tr w:rsidR="001711F1" w:rsidRPr="005F0AA3" w:rsidTr="004F4FDE">
        <w:trPr>
          <w:jc w:val="center"/>
        </w:trPr>
        <w:tc>
          <w:tcPr>
            <w:tcW w:w="3403" w:type="dxa"/>
          </w:tcPr>
          <w:p w:rsidR="001711F1" w:rsidRPr="00D734F5" w:rsidRDefault="001711F1" w:rsidP="004F4F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,Italic" w:hAnsi="Calibri,Italic" w:cs="Calibri,Italic"/>
                <w:i/>
                <w:iCs/>
                <w:lang w:val="en-US"/>
              </w:rPr>
            </w:pPr>
            <w:r w:rsidRPr="00D734F5">
              <w:rPr>
                <w:rFonts w:ascii="Calibri,Italic" w:hAnsi="Calibri,Italic" w:cs="Times New Roman"/>
                <w:i/>
                <w:iCs/>
                <w:rtl/>
                <w:lang w:val="en-US"/>
              </w:rPr>
              <w:t xml:space="preserve">يجب تحديد جهود المراقبة الحالية وإدراجها في عملية التنمية </w:t>
            </w:r>
            <w:r w:rsidRPr="00D734F5">
              <w:rPr>
                <w:rFonts w:ascii="Calibri,Italic" w:hAnsi="Calibri,Italic" w:cs="Times New Roman" w:hint="cs"/>
                <w:i/>
                <w:iCs/>
                <w:rtl/>
                <w:lang w:val="en-US"/>
              </w:rPr>
              <w:t>المشتركة،</w:t>
            </w:r>
            <w:r w:rsidRPr="00D734F5">
              <w:rPr>
                <w:rFonts w:ascii="Calibri,Italic" w:hAnsi="Calibri,Italic" w:cs="Times New Roman"/>
                <w:i/>
                <w:iCs/>
                <w:rtl/>
                <w:lang w:val="en-US"/>
              </w:rPr>
              <w:t xml:space="preserve"> لتسهيل الحد الأقصى من المشاركة وتجنب الصراعات المحتملة في المستقبل</w:t>
            </w:r>
          </w:p>
        </w:tc>
        <w:tc>
          <w:tcPr>
            <w:tcW w:w="3260" w:type="dxa"/>
          </w:tcPr>
          <w:p w:rsidR="001711F1" w:rsidRPr="00D734F5" w:rsidRDefault="001711F1" w:rsidP="004F4FDE">
            <w:pPr>
              <w:bidi/>
              <w:jc w:val="both"/>
              <w:rPr>
                <w:lang w:val="en-US"/>
              </w:rPr>
            </w:pPr>
            <w:r w:rsidRPr="00D33C69">
              <w:rPr>
                <w:rFonts w:cs="Arial"/>
                <w:rtl/>
                <w:lang w:val="en-US"/>
              </w:rPr>
              <w:t>عمليات البحث في الأدب والإنترنت</w:t>
            </w:r>
            <w:r w:rsidRPr="00D734F5">
              <w:rPr>
                <w:rFonts w:cs="Arial"/>
                <w:rtl/>
                <w:lang w:val="en-US"/>
              </w:rPr>
              <w:t>؛ الاستفسارات لشبكات</w:t>
            </w:r>
            <w:r w:rsidRPr="00D734F5">
              <w:rPr>
                <w:lang w:val="en-US"/>
              </w:rPr>
              <w:t xml:space="preserve"> TDV</w:t>
            </w:r>
            <w:r>
              <w:rPr>
                <w:rFonts w:hint="cs"/>
                <w:rtl/>
                <w:lang w:val="en-US"/>
              </w:rPr>
              <w:t xml:space="preserve">  </w:t>
            </w:r>
          </w:p>
        </w:tc>
        <w:tc>
          <w:tcPr>
            <w:tcW w:w="3124" w:type="dxa"/>
          </w:tcPr>
          <w:p w:rsidR="001711F1" w:rsidRPr="00D33C69" w:rsidRDefault="001711F1" w:rsidP="004F4FDE">
            <w:pPr>
              <w:pStyle w:val="Commentaire"/>
              <w:jc w:val="right"/>
              <w:rPr>
                <w:rFonts w:cs="Arial"/>
                <w:sz w:val="22"/>
                <w:szCs w:val="22"/>
                <w:lang w:val="en-US"/>
              </w:rPr>
            </w:pPr>
            <w:r w:rsidRPr="00D33C69">
              <w:rPr>
                <w:rFonts w:cs="Arial"/>
                <w:sz w:val="22"/>
                <w:szCs w:val="22"/>
                <w:lang w:val="en-US"/>
              </w:rPr>
              <w:t xml:space="preserve"> </w:t>
            </w:r>
            <w:r w:rsidRPr="00D33C69">
              <w:rPr>
                <w:rFonts w:cs="Arial" w:hint="cs"/>
                <w:sz w:val="22"/>
                <w:szCs w:val="22"/>
                <w:rtl/>
                <w:lang w:val="en-US"/>
              </w:rPr>
              <w:t xml:space="preserve">7. </w:t>
            </w:r>
            <w:r w:rsidRPr="00D33C69">
              <w:rPr>
                <w:rFonts w:cs="Arial"/>
                <w:sz w:val="22"/>
                <w:szCs w:val="22"/>
                <w:rtl/>
                <w:lang w:val="en-US"/>
              </w:rPr>
              <w:t xml:space="preserve">تحديد </w:t>
            </w:r>
            <w:r w:rsidRPr="00D33C69">
              <w:rPr>
                <w:rFonts w:cs="Arial" w:hint="cs"/>
                <w:sz w:val="22"/>
                <w:szCs w:val="22"/>
                <w:rtl/>
                <w:lang w:val="en-US"/>
              </w:rPr>
              <w:t>وتعديد جميع</w:t>
            </w:r>
            <w:r w:rsidRPr="00D33C69">
              <w:rPr>
                <w:rFonts w:cs="Arial"/>
                <w:sz w:val="22"/>
                <w:szCs w:val="22"/>
                <w:rtl/>
                <w:lang w:val="en-US"/>
              </w:rPr>
              <w:t xml:space="preserve"> </w:t>
            </w:r>
            <w:r w:rsidRPr="00D33C69">
              <w:rPr>
                <w:rFonts w:cs="Arial" w:hint="cs"/>
                <w:sz w:val="22"/>
                <w:szCs w:val="22"/>
                <w:rtl/>
                <w:lang w:val="en-US"/>
              </w:rPr>
              <w:t>ال</w:t>
            </w:r>
            <w:r w:rsidRPr="00D33C69">
              <w:rPr>
                <w:rFonts w:cs="Arial"/>
                <w:sz w:val="22"/>
                <w:szCs w:val="22"/>
                <w:rtl/>
                <w:lang w:val="en-US"/>
              </w:rPr>
              <w:t>جهود</w:t>
            </w:r>
            <w:r w:rsidRPr="00D33C69">
              <w:rPr>
                <w:rFonts w:cs="Arial" w:hint="cs"/>
                <w:sz w:val="22"/>
                <w:szCs w:val="22"/>
                <w:rtl/>
                <w:lang w:val="en-US"/>
              </w:rPr>
              <w:t xml:space="preserve"> المعتبرة للمراقبة سابقا وحاليا</w:t>
            </w:r>
            <w:r w:rsidRPr="00D33C69">
              <w:rPr>
                <w:rFonts w:cs="Arial"/>
                <w:sz w:val="22"/>
                <w:szCs w:val="22"/>
                <w:rtl/>
                <w:lang w:val="en-US"/>
              </w:rPr>
              <w:t>، ومن قبل من</w:t>
            </w:r>
            <w:r w:rsidRPr="00D33C69">
              <w:rPr>
                <w:rFonts w:cs="Arial" w:hint="cs"/>
                <w:sz w:val="22"/>
                <w:szCs w:val="22"/>
                <w:rtl/>
                <w:lang w:val="en-US"/>
              </w:rPr>
              <w:t>؟</w:t>
            </w:r>
          </w:p>
        </w:tc>
      </w:tr>
      <w:tr w:rsidR="001711F1" w:rsidRPr="002F2E0E" w:rsidTr="004F4FDE">
        <w:trPr>
          <w:jc w:val="center"/>
        </w:trPr>
        <w:tc>
          <w:tcPr>
            <w:tcW w:w="3403" w:type="dxa"/>
          </w:tcPr>
          <w:p w:rsidR="001711F1" w:rsidRPr="00D734F5" w:rsidRDefault="001711F1" w:rsidP="004F4F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,Italic" w:hAnsi="Calibri,Italic" w:cs="Calibri,Italic"/>
                <w:i/>
                <w:iCs/>
                <w:lang w:val="en-US"/>
              </w:rPr>
            </w:pPr>
          </w:p>
        </w:tc>
        <w:tc>
          <w:tcPr>
            <w:tcW w:w="3260" w:type="dxa"/>
          </w:tcPr>
          <w:p w:rsidR="001711F1" w:rsidRPr="00D734F5" w:rsidRDefault="001711F1" w:rsidP="004F4FDE">
            <w:pPr>
              <w:bidi/>
              <w:jc w:val="both"/>
              <w:rPr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>انظر الشكل 2 أدناه</w:t>
            </w:r>
          </w:p>
        </w:tc>
        <w:tc>
          <w:tcPr>
            <w:tcW w:w="3124" w:type="dxa"/>
          </w:tcPr>
          <w:p w:rsidR="001711F1" w:rsidRPr="00D734F5" w:rsidRDefault="001711F1" w:rsidP="004F4FDE">
            <w:pPr>
              <w:jc w:val="right"/>
              <w:rPr>
                <w:lang w:val="en-US"/>
              </w:rPr>
            </w:pPr>
            <w:r w:rsidRPr="00D734F5">
              <w:rPr>
                <w:rFonts w:cs="Arial" w:hint="cs"/>
                <w:rtl/>
                <w:lang w:val="en-US"/>
              </w:rPr>
              <w:t xml:space="preserve">8. </w:t>
            </w:r>
            <w:r w:rsidRPr="00D734F5">
              <w:rPr>
                <w:rFonts w:cs="Arial"/>
                <w:rtl/>
                <w:lang w:val="en-US"/>
              </w:rPr>
              <w:t>هيكل الحوكمة والشراكة</w:t>
            </w:r>
          </w:p>
        </w:tc>
      </w:tr>
      <w:tr w:rsidR="001711F1" w:rsidRPr="005F0AA3" w:rsidTr="004F4FDE">
        <w:trPr>
          <w:jc w:val="center"/>
        </w:trPr>
        <w:tc>
          <w:tcPr>
            <w:tcW w:w="3403" w:type="dxa"/>
          </w:tcPr>
          <w:p w:rsidR="001711F1" w:rsidRPr="00D33C69" w:rsidRDefault="001711F1" w:rsidP="004F4F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,Italic" w:hAnsi="Calibri,Italic" w:cs="Calibri,Italic"/>
                <w:b/>
                <w:bCs/>
                <w:i/>
                <w:iCs/>
                <w:lang w:val="en-US"/>
              </w:rPr>
            </w:pPr>
            <w:r w:rsidRPr="00D33C69">
              <w:rPr>
                <w:rFonts w:ascii="Calibri,Italic" w:hAnsi="Calibri,Italic" w:cs="Times New Roman"/>
                <w:b/>
                <w:bCs/>
                <w:i/>
                <w:iCs/>
                <w:rtl/>
                <w:lang w:val="en-US"/>
              </w:rPr>
              <w:t xml:space="preserve">يحتاج إلى تعريف من </w:t>
            </w:r>
            <w:r w:rsidRPr="00D33C69">
              <w:rPr>
                <w:rFonts w:ascii="Calibri,Italic" w:hAnsi="Calibri,Italic" w:cs="Times New Roman" w:hint="cs"/>
                <w:b/>
                <w:bCs/>
                <w:i/>
                <w:iCs/>
                <w:rtl/>
                <w:lang w:val="en-US"/>
              </w:rPr>
              <w:t>البداية،</w:t>
            </w:r>
            <w:r w:rsidRPr="00D33C69">
              <w:rPr>
                <w:rFonts w:ascii="Calibri,Italic" w:hAnsi="Calibri,Italic" w:cs="Times New Roman"/>
                <w:b/>
                <w:bCs/>
                <w:i/>
                <w:iCs/>
                <w:rtl/>
                <w:lang w:val="en-US"/>
              </w:rPr>
              <w:t xml:space="preserve"> وليس في النهاية</w:t>
            </w:r>
          </w:p>
        </w:tc>
        <w:tc>
          <w:tcPr>
            <w:tcW w:w="3260" w:type="dxa"/>
          </w:tcPr>
          <w:p w:rsidR="001711F1" w:rsidRPr="00D734F5" w:rsidRDefault="001711F1" w:rsidP="004F4FDE">
            <w:pPr>
              <w:bidi/>
              <w:jc w:val="both"/>
              <w:rPr>
                <w:lang w:val="en-US"/>
              </w:rPr>
            </w:pPr>
            <w:r w:rsidRPr="00D33C69">
              <w:rPr>
                <w:rFonts w:cs="Arial"/>
                <w:rtl/>
                <w:lang w:val="en-US"/>
              </w:rPr>
              <w:t>استراتيجية تخطيط المخرجات المختلفة والجدول الزمني لإصدارها</w:t>
            </w:r>
          </w:p>
        </w:tc>
        <w:tc>
          <w:tcPr>
            <w:tcW w:w="3124" w:type="dxa"/>
          </w:tcPr>
          <w:p w:rsidR="001711F1" w:rsidRPr="00D33C69" w:rsidRDefault="001711F1" w:rsidP="004F4FDE">
            <w:pPr>
              <w:pStyle w:val="Commentaire"/>
              <w:jc w:val="right"/>
              <w:rPr>
                <w:rFonts w:cs="Arial"/>
                <w:sz w:val="22"/>
                <w:szCs w:val="22"/>
                <w:lang w:val="en-US"/>
              </w:rPr>
            </w:pPr>
            <w:r w:rsidRPr="00D33C69">
              <w:rPr>
                <w:rFonts w:cs="Arial" w:hint="cs"/>
                <w:sz w:val="22"/>
                <w:szCs w:val="22"/>
                <w:rtl/>
                <w:lang w:val="en-US"/>
              </w:rPr>
              <w:t xml:space="preserve">9. </w:t>
            </w:r>
            <w:r w:rsidRPr="00D33C69">
              <w:rPr>
                <w:rFonts w:cs="Arial"/>
                <w:sz w:val="22"/>
                <w:szCs w:val="22"/>
                <w:rtl/>
                <w:lang w:val="en-US"/>
              </w:rPr>
              <w:t xml:space="preserve">تحديد استراتيجية </w:t>
            </w:r>
            <w:r>
              <w:rPr>
                <w:rFonts w:cs="Arial" w:hint="cs"/>
                <w:sz w:val="22"/>
                <w:szCs w:val="22"/>
                <w:rtl/>
                <w:lang w:val="en-US"/>
              </w:rPr>
              <w:t>للا</w:t>
            </w:r>
            <w:r w:rsidRPr="00D33C69">
              <w:rPr>
                <w:rFonts w:cs="Arial"/>
                <w:sz w:val="22"/>
                <w:szCs w:val="22"/>
                <w:rtl/>
                <w:lang w:val="en-US"/>
              </w:rPr>
              <w:t>تصال (ما</w:t>
            </w:r>
            <w:r w:rsidRPr="00D33C69">
              <w:rPr>
                <w:rFonts w:cs="Arial" w:hint="cs"/>
                <w:sz w:val="22"/>
                <w:szCs w:val="22"/>
                <w:rtl/>
                <w:lang w:val="en-US"/>
              </w:rPr>
              <w:t xml:space="preserve"> هي</w:t>
            </w:r>
            <w:r w:rsidRPr="00D33C69">
              <w:rPr>
                <w:rFonts w:cs="Arial"/>
                <w:sz w:val="22"/>
                <w:szCs w:val="22"/>
                <w:rtl/>
                <w:lang w:val="en-US"/>
              </w:rPr>
              <w:t xml:space="preserve"> </w:t>
            </w:r>
            <w:r w:rsidRPr="00D33C69">
              <w:rPr>
                <w:rFonts w:cs="Arial" w:hint="cs"/>
                <w:sz w:val="22"/>
                <w:szCs w:val="22"/>
                <w:rtl/>
                <w:lang w:val="en-US"/>
              </w:rPr>
              <w:t>الوسائل</w:t>
            </w:r>
            <w:r w:rsidRPr="00D33C69">
              <w:rPr>
                <w:rFonts w:cs="Arial"/>
                <w:sz w:val="22"/>
                <w:szCs w:val="22"/>
                <w:rtl/>
                <w:lang w:val="en-US"/>
              </w:rPr>
              <w:t xml:space="preserve"> / الشكل الذي تستهدفه؟)</w:t>
            </w:r>
          </w:p>
        </w:tc>
      </w:tr>
      <w:tr w:rsidR="001711F1" w:rsidRPr="005F0AA3" w:rsidTr="004F4FDE">
        <w:trPr>
          <w:jc w:val="center"/>
        </w:trPr>
        <w:tc>
          <w:tcPr>
            <w:tcW w:w="3403" w:type="dxa"/>
          </w:tcPr>
          <w:p w:rsidR="001711F1" w:rsidRPr="00D734F5" w:rsidRDefault="001711F1" w:rsidP="004F4F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,Italic" w:hAnsi="Calibri,Italic" w:cs="Calibri,Italic"/>
                <w:i/>
                <w:iCs/>
                <w:lang w:val="en-US"/>
              </w:rPr>
            </w:pPr>
            <w:r w:rsidRPr="00D734F5">
              <w:rPr>
                <w:rFonts w:ascii="Calibri,Italic" w:hAnsi="Calibri,Italic" w:cs="Times New Roman"/>
                <w:i/>
                <w:iCs/>
                <w:rtl/>
                <w:lang w:val="en-US"/>
              </w:rPr>
              <w:t>يجب ألا يأتي في وقت مبكر جدًا من العملية</w:t>
            </w:r>
          </w:p>
        </w:tc>
        <w:tc>
          <w:tcPr>
            <w:tcW w:w="3260" w:type="dxa"/>
          </w:tcPr>
          <w:p w:rsidR="001711F1" w:rsidRPr="00D734F5" w:rsidRDefault="001711F1" w:rsidP="004F4FDE">
            <w:pPr>
              <w:bidi/>
              <w:jc w:val="both"/>
              <w:rPr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 xml:space="preserve">تم اختيار 25 </w:t>
            </w:r>
            <w:r w:rsidRPr="00D734F5">
              <w:rPr>
                <w:rFonts w:cs="Arial" w:hint="cs"/>
                <w:rtl/>
                <w:lang w:val="en-US"/>
              </w:rPr>
              <w:t>مؤشرا،</w:t>
            </w:r>
            <w:r w:rsidRPr="00D734F5">
              <w:rPr>
                <w:rFonts w:cs="Arial"/>
                <w:rtl/>
                <w:lang w:val="en-US"/>
              </w:rPr>
              <w:t xml:space="preserve"> 16 مراقبا حاليا</w:t>
            </w:r>
          </w:p>
        </w:tc>
        <w:tc>
          <w:tcPr>
            <w:tcW w:w="3124" w:type="dxa"/>
          </w:tcPr>
          <w:p w:rsidR="001711F1" w:rsidRPr="00D33C69" w:rsidRDefault="001711F1" w:rsidP="004F4FDE">
            <w:pPr>
              <w:jc w:val="right"/>
              <w:rPr>
                <w:rFonts w:cs="Arial"/>
                <w:lang w:val="en-US"/>
              </w:rPr>
            </w:pPr>
            <w:r w:rsidRPr="00D33C69">
              <w:rPr>
                <w:rFonts w:cs="Arial" w:hint="cs"/>
                <w:rtl/>
                <w:lang w:val="en-US"/>
              </w:rPr>
              <w:t xml:space="preserve">10. </w:t>
            </w:r>
            <w:r w:rsidRPr="00D33C69">
              <w:rPr>
                <w:rFonts w:cs="Arial"/>
                <w:rtl/>
                <w:lang w:val="en-US"/>
              </w:rPr>
              <w:t>تحديد المؤشرات</w:t>
            </w:r>
          </w:p>
        </w:tc>
      </w:tr>
      <w:tr w:rsidR="001711F1" w:rsidRPr="005F0AA3" w:rsidTr="004F4FDE">
        <w:trPr>
          <w:jc w:val="center"/>
        </w:trPr>
        <w:tc>
          <w:tcPr>
            <w:tcW w:w="3403" w:type="dxa"/>
          </w:tcPr>
          <w:p w:rsidR="001711F1" w:rsidRPr="00D734F5" w:rsidRDefault="001711F1" w:rsidP="004F4F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,Italic" w:hAnsi="Calibri,Italic" w:cs="Calibri,Italic"/>
                <w:i/>
                <w:iCs/>
                <w:lang w:val="en-US"/>
              </w:rPr>
            </w:pPr>
          </w:p>
        </w:tc>
        <w:tc>
          <w:tcPr>
            <w:tcW w:w="3260" w:type="dxa"/>
          </w:tcPr>
          <w:p w:rsidR="001711F1" w:rsidRDefault="001711F1" w:rsidP="004F4FDE">
            <w:pPr>
              <w:bidi/>
              <w:jc w:val="both"/>
              <w:rPr>
                <w:rtl/>
              </w:rPr>
            </w:pPr>
            <w:r w:rsidRPr="00410B1D">
              <w:rPr>
                <w:rFonts w:cs="Arial"/>
                <w:rtl/>
              </w:rPr>
              <w:t xml:space="preserve">موصوفة بدقة في ملحق جميع صحائف وقائع مؤشر </w:t>
            </w:r>
            <w:r w:rsidRPr="00410B1D">
              <w:t>MWO2</w:t>
            </w:r>
          </w:p>
          <w:p w:rsidR="001711F1" w:rsidRPr="00D734F5" w:rsidRDefault="001711F1" w:rsidP="004F4FDE">
            <w:pPr>
              <w:bidi/>
              <w:jc w:val="both"/>
              <w:rPr>
                <w:lang w:val="en-US"/>
              </w:rPr>
            </w:pPr>
            <w:hyperlink r:id="rId7" w:history="1">
              <w:r w:rsidRPr="00D734F5">
                <w:rPr>
                  <w:rStyle w:val="Lienhypertexte"/>
                  <w:lang w:val="en-US"/>
                </w:rPr>
                <w:t>https://tourduvalat.org/en/media/brochures/</w:t>
              </w:r>
            </w:hyperlink>
            <w:r w:rsidRPr="00D734F5">
              <w:rPr>
                <w:lang w:val="en-US"/>
              </w:rPr>
              <w:t xml:space="preserve"> </w:t>
            </w:r>
          </w:p>
        </w:tc>
        <w:tc>
          <w:tcPr>
            <w:tcW w:w="3124" w:type="dxa"/>
          </w:tcPr>
          <w:p w:rsidR="001711F1" w:rsidRPr="00D734F5" w:rsidRDefault="001711F1" w:rsidP="004F4FDE">
            <w:pPr>
              <w:jc w:val="right"/>
              <w:rPr>
                <w:lang w:val="en-US"/>
              </w:rPr>
            </w:pPr>
            <w:r w:rsidRPr="00D734F5">
              <w:rPr>
                <w:lang w:val="en-US"/>
              </w:rPr>
              <w:t xml:space="preserve"> </w:t>
            </w:r>
            <w:r w:rsidRPr="00D734F5">
              <w:rPr>
                <w:rFonts w:hint="cs"/>
                <w:rtl/>
                <w:lang w:val="en-US"/>
              </w:rPr>
              <w:t xml:space="preserve">11. </w:t>
            </w:r>
            <w:r w:rsidRPr="00D734F5">
              <w:rPr>
                <w:rFonts w:cs="Arial"/>
                <w:rtl/>
                <w:lang w:val="en-US"/>
              </w:rPr>
              <w:t>طرق المراقبة المنتظمة للمؤشرات</w:t>
            </w:r>
          </w:p>
        </w:tc>
      </w:tr>
      <w:tr w:rsidR="001711F1" w:rsidRPr="005F0AA3" w:rsidTr="004F4FDE">
        <w:trPr>
          <w:jc w:val="center"/>
        </w:trPr>
        <w:tc>
          <w:tcPr>
            <w:tcW w:w="3403" w:type="dxa"/>
          </w:tcPr>
          <w:p w:rsidR="001711F1" w:rsidRPr="00D734F5" w:rsidRDefault="001711F1" w:rsidP="004F4F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,Italic" w:hAnsi="Calibri,Italic" w:cs="Calibri,Italic"/>
                <w:i/>
                <w:iCs/>
                <w:lang w:val="en-US"/>
              </w:rPr>
            </w:pPr>
          </w:p>
        </w:tc>
        <w:tc>
          <w:tcPr>
            <w:tcW w:w="3260" w:type="dxa"/>
          </w:tcPr>
          <w:p w:rsidR="001711F1" w:rsidRPr="00D734F5" w:rsidRDefault="001711F1" w:rsidP="004F4FDE">
            <w:pPr>
              <w:bidi/>
              <w:jc w:val="both"/>
              <w:rPr>
                <w:lang w:val="en-US"/>
              </w:rPr>
            </w:pPr>
            <w:r w:rsidRPr="00D734F5">
              <w:rPr>
                <w:rFonts w:cs="Arial"/>
                <w:rtl/>
                <w:lang w:val="en-US"/>
              </w:rPr>
              <w:t>تم التخطيط بشكل غير كافٍ منذ البداية ، باستثناء التنوع البيولوجي (دمج بيانات</w:t>
            </w:r>
            <w:r w:rsidRPr="00D734F5">
              <w:rPr>
                <w:lang w:val="en-US"/>
              </w:rPr>
              <w:t xml:space="preserve"> LPI </w:t>
            </w:r>
            <w:r w:rsidRPr="00D734F5">
              <w:rPr>
                <w:rFonts w:cs="Arial"/>
                <w:rtl/>
                <w:lang w:val="en-US"/>
              </w:rPr>
              <w:t>في قواعد البيانات العالمية ، عندما يسمح منتجو البيانات بذلك</w:t>
            </w:r>
            <w:r>
              <w:rPr>
                <w:rFonts w:cs="Arial" w:hint="cs"/>
                <w:rtl/>
                <w:lang w:val="en-US"/>
              </w:rPr>
              <w:t>)</w:t>
            </w:r>
          </w:p>
        </w:tc>
        <w:tc>
          <w:tcPr>
            <w:tcW w:w="3124" w:type="dxa"/>
          </w:tcPr>
          <w:p w:rsidR="001711F1" w:rsidRPr="00D734F5" w:rsidRDefault="001711F1" w:rsidP="004F4FDE">
            <w:pPr>
              <w:jc w:val="right"/>
              <w:rPr>
                <w:lang w:val="en-US"/>
              </w:rPr>
            </w:pPr>
            <w:r w:rsidRPr="00D734F5">
              <w:rPr>
                <w:rFonts w:hint="cs"/>
                <w:rtl/>
                <w:lang w:val="en-US"/>
              </w:rPr>
              <w:t>12</w:t>
            </w:r>
            <w:r w:rsidRPr="00D734F5">
              <w:rPr>
                <w:rFonts w:cs="Arial"/>
                <w:rtl/>
                <w:lang w:val="en-US"/>
              </w:rPr>
              <w:t xml:space="preserve">. تخطيط تخزين البيانات (+ التكامل مع </w:t>
            </w:r>
            <w:r w:rsidRPr="00CC1DB4">
              <w:rPr>
                <w:rFonts w:cs="Arial"/>
                <w:rtl/>
                <w:lang w:val="en-US"/>
              </w:rPr>
              <w:t>مجموع</w:t>
            </w:r>
            <w:r w:rsidRPr="00CC1DB4">
              <w:rPr>
                <w:rFonts w:cs="Arial" w:hint="cs"/>
                <w:rtl/>
                <w:lang w:val="en-US"/>
              </w:rPr>
              <w:t>ة</w:t>
            </w:r>
            <w:r w:rsidRPr="00D734F5">
              <w:rPr>
                <w:rFonts w:cs="Arial"/>
                <w:rtl/>
                <w:lang w:val="en-US"/>
              </w:rPr>
              <w:t xml:space="preserve"> البيانات الأخرى ذات الصلة؟)</w:t>
            </w:r>
          </w:p>
        </w:tc>
      </w:tr>
      <w:tr w:rsidR="001711F1" w:rsidRPr="005F0AA3" w:rsidTr="004F4FDE">
        <w:trPr>
          <w:jc w:val="center"/>
        </w:trPr>
        <w:tc>
          <w:tcPr>
            <w:tcW w:w="3403" w:type="dxa"/>
          </w:tcPr>
          <w:p w:rsidR="001711F1" w:rsidRPr="00D734F5" w:rsidRDefault="001711F1" w:rsidP="004F4FDE">
            <w:pPr>
              <w:pStyle w:val="Paragraphedeliste"/>
              <w:autoSpaceDE w:val="0"/>
              <w:autoSpaceDN w:val="0"/>
              <w:adjustRightInd w:val="0"/>
              <w:jc w:val="right"/>
              <w:rPr>
                <w:rFonts w:ascii="Calibri,Italic" w:hAnsi="Calibri,Italic" w:cs="Calibri,Italic"/>
                <w:i/>
                <w:iCs/>
                <w:lang w:val="en-US"/>
              </w:rPr>
            </w:pPr>
            <w:r w:rsidRPr="00D734F5">
              <w:rPr>
                <w:rFonts w:ascii="Calibri,Italic" w:hAnsi="Calibri,Italic" w:cs="Times New Roman"/>
                <w:i/>
                <w:iCs/>
                <w:rtl/>
                <w:lang w:val="en-US"/>
              </w:rPr>
              <w:t>ملحوظة: المعايير التي تم جمعها في الميدان ليست ضرورية المؤشرات نفسها (ولكن يجب أن تساهم فيها)</w:t>
            </w:r>
          </w:p>
        </w:tc>
        <w:tc>
          <w:tcPr>
            <w:tcW w:w="3260" w:type="dxa"/>
          </w:tcPr>
          <w:p w:rsidR="001711F1" w:rsidRPr="00D734F5" w:rsidRDefault="001711F1" w:rsidP="004F4FDE">
            <w:pPr>
              <w:bidi/>
              <w:jc w:val="both"/>
              <w:rPr>
                <w:lang w:val="en-US"/>
              </w:rPr>
            </w:pPr>
            <w:r w:rsidRPr="00D734F5">
              <w:rPr>
                <w:lang w:val="en-US"/>
              </w:rPr>
              <w:t>=</w:t>
            </w:r>
            <w:r>
              <w:rPr>
                <w:lang w:val="en-US"/>
              </w:rPr>
              <w:t xml:space="preserve"> MWO</w:t>
            </w:r>
            <w:r>
              <w:rPr>
                <w:rFonts w:hint="cs"/>
                <w:rtl/>
                <w:lang w:val="en-US"/>
              </w:rPr>
              <w:t xml:space="preserve"> </w:t>
            </w:r>
            <w:r w:rsidRPr="00D734F5">
              <w:rPr>
                <w:rFonts w:cs="Arial"/>
                <w:rtl/>
                <w:lang w:val="en-US"/>
              </w:rPr>
              <w:t xml:space="preserve">مراقبة ميدانية محدودة: بشكل أساسي تحليل صور الأقمار الصناعية ، وتجميع البيانات من </w:t>
            </w:r>
            <w:r w:rsidRPr="00410B1D">
              <w:rPr>
                <w:rFonts w:cs="Arial"/>
                <w:rtl/>
                <w:lang w:val="en-US"/>
              </w:rPr>
              <w:t xml:space="preserve">المؤلفات </w:t>
            </w:r>
            <w:r w:rsidRPr="00D734F5">
              <w:rPr>
                <w:rFonts w:cs="Arial"/>
                <w:rtl/>
                <w:lang w:val="en-US"/>
              </w:rPr>
              <w:t>، وقواعد البيانات العامة والاتصالات الشخصية ، وتطبيق النماذج</w:t>
            </w:r>
            <w:r w:rsidRPr="00D734F5">
              <w:rPr>
                <w:lang w:val="en-US"/>
              </w:rPr>
              <w:t xml:space="preserve"> ...</w:t>
            </w:r>
          </w:p>
          <w:p w:rsidR="001711F1" w:rsidRPr="00D734F5" w:rsidRDefault="001711F1" w:rsidP="004F4FDE">
            <w:pPr>
              <w:bidi/>
              <w:jc w:val="both"/>
              <w:rPr>
                <w:lang w:val="en-US"/>
              </w:rPr>
            </w:pPr>
            <w:r w:rsidRPr="00410B1D">
              <w:rPr>
                <w:rFonts w:cs="Arial"/>
                <w:rtl/>
                <w:lang w:val="en-US"/>
              </w:rPr>
              <w:t xml:space="preserve">- تطوير قاعدة بيانات </w:t>
            </w:r>
            <w:r w:rsidRPr="00410B1D">
              <w:rPr>
                <w:lang w:val="en-US"/>
              </w:rPr>
              <w:t>MWO</w:t>
            </w:r>
            <w:r w:rsidRPr="00410B1D">
              <w:rPr>
                <w:rFonts w:cs="Arial"/>
                <w:rtl/>
                <w:lang w:val="en-US"/>
              </w:rPr>
              <w:t xml:space="preserve"> (مستمر)</w:t>
            </w:r>
          </w:p>
        </w:tc>
        <w:tc>
          <w:tcPr>
            <w:tcW w:w="3124" w:type="dxa"/>
          </w:tcPr>
          <w:p w:rsidR="001711F1" w:rsidRPr="00410B1D" w:rsidRDefault="001711F1" w:rsidP="004F4FDE">
            <w:pPr>
              <w:jc w:val="right"/>
              <w:rPr>
                <w:lang w:val="en-US"/>
              </w:rPr>
            </w:pPr>
            <w:r w:rsidRPr="00410B1D">
              <w:rPr>
                <w:rFonts w:hint="cs"/>
                <w:rtl/>
                <w:lang w:val="en-US"/>
              </w:rPr>
              <w:t xml:space="preserve">13. </w:t>
            </w:r>
            <w:r w:rsidRPr="00410B1D">
              <w:rPr>
                <w:rtl/>
                <w:lang w:val="en-US"/>
              </w:rPr>
              <w:t>جمع وتخزين البيانات وحساب قيم المؤشر (بواسطة شريك واحد أو أكثر)</w:t>
            </w:r>
          </w:p>
        </w:tc>
      </w:tr>
      <w:tr w:rsidR="001711F1" w:rsidRPr="005F0AA3" w:rsidTr="004F4FDE">
        <w:trPr>
          <w:jc w:val="center"/>
        </w:trPr>
        <w:tc>
          <w:tcPr>
            <w:tcW w:w="3403" w:type="dxa"/>
          </w:tcPr>
          <w:p w:rsidR="001711F1" w:rsidRPr="00D734F5" w:rsidRDefault="001711F1" w:rsidP="004F4F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,Italic" w:hAnsi="Calibri,Italic" w:cs="Calibri,Italic"/>
                <w:i/>
                <w:iCs/>
                <w:lang w:val="en-US"/>
              </w:rPr>
            </w:pPr>
          </w:p>
        </w:tc>
        <w:tc>
          <w:tcPr>
            <w:tcW w:w="3260" w:type="dxa"/>
          </w:tcPr>
          <w:p w:rsidR="001711F1" w:rsidRPr="00D734F5" w:rsidRDefault="001711F1" w:rsidP="004F4FDE">
            <w:pPr>
              <w:pStyle w:val="Paragraphedeliste"/>
              <w:bidi/>
              <w:spacing w:after="0" w:line="240" w:lineRule="auto"/>
              <w:ind w:left="227" w:hanging="91"/>
              <w:jc w:val="both"/>
              <w:rPr>
                <w:rFonts w:cs="Arial"/>
                <w:rtl/>
                <w:lang w:val="en-US"/>
              </w:rPr>
            </w:pPr>
            <w:r w:rsidRPr="00AE3F52">
              <w:rPr>
                <w:rFonts w:cs="Arial"/>
                <w:rtl/>
                <w:lang w:val="en-US"/>
              </w:rPr>
              <w:t xml:space="preserve">- </w:t>
            </w:r>
            <w:r w:rsidRPr="00AE3F52">
              <w:rPr>
                <w:rFonts w:cs="Arial" w:hint="cs"/>
                <w:rtl/>
                <w:lang w:val="en-US"/>
              </w:rPr>
              <w:t>حاليًا،</w:t>
            </w:r>
            <w:r w:rsidRPr="00AE3F52">
              <w:rPr>
                <w:rFonts w:cs="Arial"/>
                <w:rtl/>
                <w:lang w:val="en-US"/>
              </w:rPr>
              <w:t xml:space="preserve"> مؤشر بمؤشر: تحليل في صحائف وقائع مؤشر </w:t>
            </w:r>
            <w:r w:rsidRPr="00AE3F52">
              <w:rPr>
                <w:rFonts w:cs="Arial"/>
                <w:lang w:val="en-US"/>
              </w:rPr>
              <w:t>MWO2</w:t>
            </w:r>
            <w:r w:rsidRPr="00AE3F52">
              <w:rPr>
                <w:rFonts w:cs="Arial"/>
                <w:rtl/>
                <w:lang w:val="en-US"/>
              </w:rPr>
              <w:t>:</w:t>
            </w:r>
          </w:p>
          <w:p w:rsidR="001711F1" w:rsidRPr="00D734F5" w:rsidRDefault="001711F1" w:rsidP="004F4FDE">
            <w:pPr>
              <w:pStyle w:val="Paragraphedeliste"/>
              <w:numPr>
                <w:ilvl w:val="0"/>
                <w:numId w:val="1"/>
              </w:numPr>
              <w:bidi/>
              <w:spacing w:after="0" w:line="240" w:lineRule="auto"/>
              <w:ind w:left="227" w:hanging="155"/>
              <w:jc w:val="both"/>
              <w:rPr>
                <w:rStyle w:val="Lienhypertexte"/>
                <w:color w:val="auto"/>
                <w:u w:val="none"/>
                <w:lang w:val="en-US"/>
              </w:rPr>
            </w:pPr>
            <w:hyperlink r:id="rId8" w:history="1">
              <w:r w:rsidRPr="00D734F5">
                <w:rPr>
                  <w:rStyle w:val="Lienhypertexte"/>
                  <w:lang w:val="en-US"/>
                </w:rPr>
                <w:t>https://tourduvalat.org/en/media/brochures/</w:t>
              </w:r>
            </w:hyperlink>
          </w:p>
          <w:p w:rsidR="001711F1" w:rsidRPr="00D734F5" w:rsidRDefault="001711F1" w:rsidP="004F4FDE">
            <w:pPr>
              <w:pStyle w:val="Paragraphedeliste"/>
              <w:bidi/>
              <w:spacing w:after="0" w:line="240" w:lineRule="auto"/>
              <w:ind w:left="227"/>
              <w:jc w:val="both"/>
              <w:rPr>
                <w:lang w:val="en-US"/>
              </w:rPr>
            </w:pPr>
            <w:r w:rsidRPr="00D734F5">
              <w:rPr>
                <w:lang w:val="en-US"/>
              </w:rPr>
              <w:t xml:space="preserve">- </w:t>
            </w:r>
            <w:r w:rsidRPr="00D734F5">
              <w:rPr>
                <w:rFonts w:cs="Arial"/>
                <w:rtl/>
                <w:lang w:val="en-US"/>
              </w:rPr>
              <w:t>في نهاية المطاف: التحليل المتبادل لمؤشرات / مواضيع</w:t>
            </w:r>
            <w:r w:rsidRPr="00D734F5">
              <w:rPr>
                <w:lang w:val="en-US"/>
              </w:rPr>
              <w:t xml:space="preserve"> MWO </w:t>
            </w:r>
            <w:r w:rsidRPr="00D734F5">
              <w:rPr>
                <w:rFonts w:cs="Arial"/>
                <w:rtl/>
                <w:lang w:val="en-US"/>
              </w:rPr>
              <w:t>المختلفة</w:t>
            </w:r>
          </w:p>
        </w:tc>
        <w:tc>
          <w:tcPr>
            <w:tcW w:w="3124" w:type="dxa"/>
          </w:tcPr>
          <w:p w:rsidR="001711F1" w:rsidRPr="00D734F5" w:rsidRDefault="001711F1" w:rsidP="004F4FDE">
            <w:pPr>
              <w:pStyle w:val="Paragraphedeliste"/>
              <w:spacing w:after="0" w:line="240" w:lineRule="auto"/>
              <w:ind w:left="227"/>
              <w:jc w:val="right"/>
              <w:rPr>
                <w:lang w:val="en-US"/>
              </w:rPr>
            </w:pPr>
            <w:r w:rsidRPr="00D734F5">
              <w:rPr>
                <w:rFonts w:hint="cs"/>
                <w:rtl/>
                <w:lang w:val="en-US"/>
              </w:rPr>
              <w:t>14.</w:t>
            </w:r>
            <w:r w:rsidRPr="00D734F5">
              <w:rPr>
                <w:rFonts w:cs="Arial"/>
                <w:rtl/>
                <w:lang w:val="en-US"/>
              </w:rPr>
              <w:t xml:space="preserve"> تحليل البيانات</w:t>
            </w:r>
          </w:p>
        </w:tc>
      </w:tr>
      <w:tr w:rsidR="001711F1" w:rsidRPr="00844CAC" w:rsidTr="004F4FDE">
        <w:trPr>
          <w:jc w:val="center"/>
        </w:trPr>
        <w:tc>
          <w:tcPr>
            <w:tcW w:w="3403" w:type="dxa"/>
          </w:tcPr>
          <w:p w:rsidR="001711F1" w:rsidRPr="00D734F5" w:rsidRDefault="001711F1" w:rsidP="004F4F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,Italic"/>
                <w:i/>
                <w:iCs/>
                <w:lang w:val="en-US"/>
              </w:rPr>
            </w:pPr>
          </w:p>
        </w:tc>
        <w:tc>
          <w:tcPr>
            <w:tcW w:w="3260" w:type="dxa"/>
          </w:tcPr>
          <w:p w:rsidR="001711F1" w:rsidRPr="00D734F5" w:rsidRDefault="001711F1" w:rsidP="004F4FDE">
            <w:pPr>
              <w:bidi/>
              <w:jc w:val="both"/>
              <w:rPr>
                <w:lang w:val="en-US"/>
              </w:rPr>
            </w:pPr>
            <w:r w:rsidRPr="00AE3F52">
              <w:rPr>
                <w:rFonts w:cs="Arial"/>
                <w:rtl/>
                <w:lang w:val="en-US"/>
              </w:rPr>
              <w:t xml:space="preserve">تقارير </w:t>
            </w:r>
            <w:r w:rsidRPr="00AE3F52">
              <w:rPr>
                <w:rFonts w:cs="Arial"/>
                <w:lang w:val="en-US"/>
              </w:rPr>
              <w:t>MWO 1 / MWO 2</w:t>
            </w:r>
            <w:r w:rsidRPr="00AE3F52">
              <w:rPr>
                <w:rFonts w:cs="Arial"/>
                <w:rtl/>
                <w:lang w:val="en-US"/>
              </w:rPr>
              <w:t xml:space="preserve"> ؛ موقع الويب (</w:t>
            </w:r>
            <w:r w:rsidRPr="00AE3F52">
              <w:rPr>
                <w:rFonts w:cs="Arial"/>
                <w:lang w:val="en-US"/>
              </w:rPr>
              <w:t>MWO 1</w:t>
            </w:r>
            <w:r w:rsidRPr="00AE3F52">
              <w:rPr>
                <w:rFonts w:cs="Arial"/>
                <w:rtl/>
                <w:lang w:val="en-US"/>
              </w:rPr>
              <w:t xml:space="preserve"> فقط ؛ لم يعد) ؛ أوراق علمية؛ العروض التقديمية والأحداث في كل من المؤتمرات العلمية والمحافظة ؛ الشراكة مع </w:t>
            </w:r>
            <w:r w:rsidRPr="00AE3F52">
              <w:rPr>
                <w:rFonts w:cs="Arial"/>
                <w:lang w:val="en-US"/>
              </w:rPr>
              <w:t>MedWet</w:t>
            </w:r>
            <w:r w:rsidRPr="00AE3F52">
              <w:rPr>
                <w:rFonts w:cs="Arial"/>
                <w:rtl/>
                <w:lang w:val="en-US"/>
              </w:rPr>
              <w:t xml:space="preserve"> </w:t>
            </w:r>
            <w:r w:rsidRPr="00AE3F52">
              <w:rPr>
                <w:rFonts w:cs="Arial" w:hint="cs"/>
                <w:rtl/>
                <w:lang w:val="en-US"/>
              </w:rPr>
              <w:t>كفصل</w:t>
            </w:r>
            <w:r w:rsidRPr="00AE3F52">
              <w:rPr>
                <w:rFonts w:cs="Arial"/>
                <w:rtl/>
                <w:lang w:val="en-US"/>
              </w:rPr>
              <w:t xml:space="preserve"> ...</w:t>
            </w:r>
            <w:r w:rsidRPr="00D734F5">
              <w:rPr>
                <w:lang w:val="en-US"/>
              </w:rPr>
              <w:t xml:space="preserve"> ...</w:t>
            </w:r>
          </w:p>
        </w:tc>
        <w:tc>
          <w:tcPr>
            <w:tcW w:w="3124" w:type="dxa"/>
          </w:tcPr>
          <w:p w:rsidR="001711F1" w:rsidRPr="00D734F5" w:rsidRDefault="001711F1" w:rsidP="004F4FDE">
            <w:pPr>
              <w:jc w:val="right"/>
              <w:rPr>
                <w:lang w:val="en-US"/>
              </w:rPr>
            </w:pPr>
            <w:r w:rsidRPr="00D734F5">
              <w:rPr>
                <w:rFonts w:hint="cs"/>
                <w:rtl/>
                <w:lang w:val="en-US"/>
              </w:rPr>
              <w:t>15.</w:t>
            </w:r>
            <w:r w:rsidRPr="00D734F5">
              <w:rPr>
                <w:rFonts w:cs="Arial"/>
                <w:rtl/>
                <w:lang w:val="en-US"/>
              </w:rPr>
              <w:t xml:space="preserve"> التواصل ونشر النتائج</w:t>
            </w:r>
          </w:p>
        </w:tc>
      </w:tr>
      <w:tr w:rsidR="001711F1" w:rsidRPr="005F0AA3" w:rsidTr="004F4FDE">
        <w:trPr>
          <w:jc w:val="center"/>
        </w:trPr>
        <w:tc>
          <w:tcPr>
            <w:tcW w:w="3403" w:type="dxa"/>
          </w:tcPr>
          <w:p w:rsidR="001711F1" w:rsidRPr="00D734F5" w:rsidRDefault="001711F1" w:rsidP="004F4FDE">
            <w:pPr>
              <w:spacing w:after="0" w:line="240" w:lineRule="auto"/>
              <w:jc w:val="right"/>
              <w:rPr>
                <w:i/>
                <w:lang w:val="en-US"/>
              </w:rPr>
            </w:pPr>
          </w:p>
        </w:tc>
        <w:tc>
          <w:tcPr>
            <w:tcW w:w="3260" w:type="dxa"/>
          </w:tcPr>
          <w:p w:rsidR="001711F1" w:rsidRPr="00D734F5" w:rsidRDefault="001711F1" w:rsidP="004F4FDE">
            <w:pPr>
              <w:bidi/>
              <w:jc w:val="both"/>
              <w:rPr>
                <w:lang w:val="en-US"/>
              </w:rPr>
            </w:pPr>
            <w:r w:rsidRPr="00D734F5">
              <w:rPr>
                <w:rFonts w:cs="Arial" w:hint="cs"/>
                <w:rtl/>
                <w:lang w:val="en-US"/>
              </w:rPr>
              <w:t xml:space="preserve"> </w:t>
            </w:r>
            <w:r w:rsidRPr="00D734F5">
              <w:rPr>
                <w:rFonts w:cs="Arial"/>
                <w:rtl/>
                <w:lang w:val="en-US"/>
              </w:rPr>
              <w:t>في 2013 و2018</w:t>
            </w:r>
            <w:r>
              <w:rPr>
                <w:rFonts w:cs="Arial"/>
                <w:lang w:val="en-US"/>
              </w:rPr>
              <w:t xml:space="preserve"> </w:t>
            </w:r>
            <w:r w:rsidRPr="00D734F5">
              <w:rPr>
                <w:lang w:val="en-US"/>
              </w:rPr>
              <w:t xml:space="preserve">MWO </w:t>
            </w:r>
            <w:r w:rsidRPr="00D734F5">
              <w:rPr>
                <w:rFonts w:cs="Arial"/>
                <w:rtl/>
                <w:lang w:val="en-US"/>
              </w:rPr>
              <w:t>تقييمات</w:t>
            </w:r>
            <w:r w:rsidRPr="00D734F5">
              <w:rPr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(</w:t>
            </w:r>
            <w:r w:rsidRPr="00D734F5">
              <w:rPr>
                <w:rFonts w:cs="Arial"/>
                <w:rtl/>
                <w:lang w:val="en-US"/>
              </w:rPr>
              <w:t>تقييمات منتصف المدة لخطط 5 سنوات</w:t>
            </w:r>
            <w:r w:rsidRPr="00D734F5">
              <w:rPr>
                <w:lang w:val="en-US"/>
              </w:rPr>
              <w:t xml:space="preserve"> TDV</w:t>
            </w:r>
            <w:r>
              <w:rPr>
                <w:rFonts w:hint="cs"/>
                <w:rtl/>
                <w:lang w:val="en-US"/>
              </w:rPr>
              <w:t>)</w:t>
            </w:r>
          </w:p>
        </w:tc>
        <w:tc>
          <w:tcPr>
            <w:tcW w:w="3124" w:type="dxa"/>
          </w:tcPr>
          <w:p w:rsidR="001711F1" w:rsidRPr="00D734F5" w:rsidRDefault="001711F1" w:rsidP="004F4FDE">
            <w:pPr>
              <w:jc w:val="right"/>
              <w:rPr>
                <w:lang w:val="en-US"/>
              </w:rPr>
            </w:pPr>
            <w:r w:rsidRPr="00D734F5">
              <w:rPr>
                <w:rFonts w:hint="cs"/>
                <w:rtl/>
                <w:lang w:val="en-US"/>
              </w:rPr>
              <w:t>16.</w:t>
            </w:r>
            <w:r w:rsidRPr="00D734F5">
              <w:rPr>
                <w:rFonts w:cs="Arial"/>
                <w:rtl/>
                <w:lang w:val="en-US"/>
              </w:rPr>
              <w:t xml:space="preserve"> تقييم عمل المرصد </w:t>
            </w:r>
            <w:r w:rsidRPr="00D734F5">
              <w:rPr>
                <w:rFonts w:cs="Arial" w:hint="cs"/>
                <w:rtl/>
                <w:lang w:val="en-US"/>
              </w:rPr>
              <w:t>وتأثيره،</w:t>
            </w:r>
            <w:r w:rsidRPr="00D734F5">
              <w:rPr>
                <w:rFonts w:cs="Arial"/>
                <w:rtl/>
                <w:lang w:val="en-US"/>
              </w:rPr>
              <w:t xml:space="preserve"> ووضع توصية للتطويرات إذا لزم الأمر</w:t>
            </w:r>
          </w:p>
        </w:tc>
      </w:tr>
    </w:tbl>
    <w:p w:rsidR="001711F1" w:rsidRDefault="001711F1">
      <w:pPr>
        <w:rPr>
          <w:rtl/>
          <w:lang w:val="en-US"/>
        </w:rPr>
      </w:pPr>
    </w:p>
    <w:p w:rsidR="002C78AB" w:rsidRPr="00AE3F52" w:rsidRDefault="002C78AB" w:rsidP="002C78AB">
      <w:pPr>
        <w:jc w:val="right"/>
        <w:rPr>
          <w:b/>
          <w:bCs/>
          <w:lang w:val="en-US"/>
        </w:rPr>
      </w:pPr>
      <w:r w:rsidRPr="00AE3F52">
        <w:rPr>
          <w:rFonts w:cs="Arial"/>
          <w:b/>
          <w:bCs/>
          <w:rtl/>
          <w:lang w:val="en-US"/>
        </w:rPr>
        <w:t xml:space="preserve">باختصار: الخطوات الـ 16 لتطوير مرصد </w:t>
      </w:r>
      <w:r w:rsidR="00EF092E" w:rsidRPr="00AE3F52">
        <w:rPr>
          <w:rFonts w:cs="Arial"/>
          <w:b/>
          <w:bCs/>
          <w:rtl/>
          <w:lang w:val="en-US"/>
        </w:rPr>
        <w:t>للمناطق</w:t>
      </w:r>
      <w:r w:rsidRPr="00AE3F52">
        <w:rPr>
          <w:rFonts w:cs="Arial"/>
          <w:b/>
          <w:bCs/>
          <w:rtl/>
          <w:lang w:val="en-US"/>
        </w:rPr>
        <w:t xml:space="preserve"> الرطبة</w:t>
      </w:r>
    </w:p>
    <w:p w:rsidR="002C78AB" w:rsidRPr="00AE3F52" w:rsidRDefault="002C78AB" w:rsidP="00AE3F52">
      <w:pPr>
        <w:pStyle w:val="Paragraphedeliste"/>
        <w:numPr>
          <w:ilvl w:val="0"/>
          <w:numId w:val="9"/>
        </w:numPr>
        <w:bidi/>
        <w:rPr>
          <w:lang w:val="en-US"/>
        </w:rPr>
      </w:pPr>
      <w:r w:rsidRPr="00AE3F52">
        <w:rPr>
          <w:rFonts w:cs="Arial"/>
          <w:rtl/>
          <w:lang w:val="en-US"/>
        </w:rPr>
        <w:t>ال</w:t>
      </w:r>
      <w:r w:rsidR="00AE3F52" w:rsidRPr="00AE3F52">
        <w:rPr>
          <w:rFonts w:cs="Arial"/>
          <w:rtl/>
          <w:lang w:val="en-US"/>
        </w:rPr>
        <w:t>تفويض</w:t>
      </w:r>
    </w:p>
    <w:p w:rsidR="002C78AB" w:rsidRPr="00AE3F52" w:rsidRDefault="002C78AB" w:rsidP="00AE3F52">
      <w:pPr>
        <w:pStyle w:val="Paragraphedeliste"/>
        <w:numPr>
          <w:ilvl w:val="0"/>
          <w:numId w:val="9"/>
        </w:numPr>
        <w:bidi/>
        <w:rPr>
          <w:lang w:val="en-US"/>
        </w:rPr>
      </w:pPr>
      <w:r w:rsidRPr="00AE3F52">
        <w:rPr>
          <w:rFonts w:cs="Arial"/>
          <w:rtl/>
          <w:lang w:val="en-US"/>
        </w:rPr>
        <w:t>النطاق: الموضوعي والجغرافي</w:t>
      </w:r>
    </w:p>
    <w:p w:rsidR="002C78AB" w:rsidRPr="00AE3F52" w:rsidRDefault="002C78AB" w:rsidP="00AE3F52">
      <w:pPr>
        <w:pStyle w:val="Paragraphedeliste"/>
        <w:numPr>
          <w:ilvl w:val="0"/>
          <w:numId w:val="9"/>
        </w:numPr>
        <w:bidi/>
        <w:rPr>
          <w:lang w:val="en-US"/>
        </w:rPr>
      </w:pPr>
      <w:r w:rsidRPr="00AE3F52">
        <w:rPr>
          <w:rFonts w:cs="Arial"/>
          <w:rtl/>
          <w:lang w:val="en-US"/>
        </w:rPr>
        <w:t xml:space="preserve">الأهداف </w:t>
      </w:r>
      <w:r w:rsidR="00AE3F52" w:rsidRPr="00AE3F52">
        <w:rPr>
          <w:rFonts w:cs="Arial" w:hint="cs"/>
          <w:rtl/>
          <w:lang w:val="en-US"/>
        </w:rPr>
        <w:t>والغايات</w:t>
      </w:r>
    </w:p>
    <w:p w:rsidR="002C78AB" w:rsidRPr="00AE3F52" w:rsidRDefault="002C78AB" w:rsidP="00AE3F52">
      <w:pPr>
        <w:pStyle w:val="Paragraphedeliste"/>
        <w:numPr>
          <w:ilvl w:val="0"/>
          <w:numId w:val="9"/>
        </w:numPr>
        <w:bidi/>
        <w:rPr>
          <w:lang w:val="en-US"/>
        </w:rPr>
      </w:pPr>
      <w:r w:rsidRPr="00AE3F52">
        <w:rPr>
          <w:rFonts w:cs="Arial"/>
          <w:rtl/>
          <w:lang w:val="en-US"/>
        </w:rPr>
        <w:t>المبادئ</w:t>
      </w:r>
    </w:p>
    <w:p w:rsidR="002C78AB" w:rsidRPr="00AE3F52" w:rsidRDefault="002C78AB" w:rsidP="00AE3F52">
      <w:pPr>
        <w:pStyle w:val="Paragraphedeliste"/>
        <w:numPr>
          <w:ilvl w:val="0"/>
          <w:numId w:val="9"/>
        </w:numPr>
        <w:bidi/>
        <w:rPr>
          <w:lang w:val="en-US"/>
        </w:rPr>
      </w:pPr>
      <w:r w:rsidRPr="00AE3F52">
        <w:rPr>
          <w:rFonts w:cs="Arial"/>
          <w:rtl/>
          <w:lang w:val="en-US"/>
        </w:rPr>
        <w:t>الإطار المنطقي</w:t>
      </w:r>
    </w:p>
    <w:p w:rsidR="002C78AB" w:rsidRPr="00AE3F52" w:rsidRDefault="002C78AB" w:rsidP="00AE3F52">
      <w:pPr>
        <w:pStyle w:val="Paragraphedeliste"/>
        <w:numPr>
          <w:ilvl w:val="0"/>
          <w:numId w:val="9"/>
        </w:numPr>
        <w:bidi/>
        <w:rPr>
          <w:lang w:val="en-US"/>
        </w:rPr>
      </w:pPr>
      <w:r w:rsidRPr="00AE3F52">
        <w:rPr>
          <w:rFonts w:cs="Arial"/>
          <w:rtl/>
          <w:lang w:val="en-US"/>
        </w:rPr>
        <w:t>المواضيع</w:t>
      </w:r>
    </w:p>
    <w:p w:rsidR="002C78AB" w:rsidRPr="00AE3F52" w:rsidRDefault="002C78AB" w:rsidP="00AE3F52">
      <w:pPr>
        <w:pStyle w:val="Paragraphedeliste"/>
        <w:numPr>
          <w:ilvl w:val="0"/>
          <w:numId w:val="9"/>
        </w:numPr>
        <w:bidi/>
        <w:rPr>
          <w:lang w:val="en-US"/>
        </w:rPr>
      </w:pPr>
      <w:r w:rsidRPr="00AE3F52">
        <w:rPr>
          <w:rFonts w:cs="Arial"/>
          <w:rtl/>
          <w:lang w:val="en-US"/>
        </w:rPr>
        <w:t>تحديد المراقبة القائمة وذات الصلة</w:t>
      </w:r>
    </w:p>
    <w:p w:rsidR="002C78AB" w:rsidRPr="00AE3F52" w:rsidRDefault="002C78AB" w:rsidP="00AE3F52">
      <w:pPr>
        <w:pStyle w:val="Paragraphedeliste"/>
        <w:numPr>
          <w:ilvl w:val="0"/>
          <w:numId w:val="9"/>
        </w:numPr>
        <w:bidi/>
        <w:rPr>
          <w:lang w:val="en-US"/>
        </w:rPr>
      </w:pPr>
      <w:r w:rsidRPr="00AE3F52">
        <w:rPr>
          <w:rFonts w:cs="Arial"/>
          <w:rtl/>
          <w:lang w:val="en-US"/>
        </w:rPr>
        <w:t>هيكل الحوكمة والشراكة</w:t>
      </w:r>
    </w:p>
    <w:p w:rsidR="002C78AB" w:rsidRPr="00AE3F52" w:rsidRDefault="002C78AB" w:rsidP="00AE3F52">
      <w:pPr>
        <w:pStyle w:val="Paragraphedeliste"/>
        <w:numPr>
          <w:ilvl w:val="0"/>
          <w:numId w:val="9"/>
        </w:numPr>
        <w:bidi/>
        <w:rPr>
          <w:lang w:val="en-US"/>
        </w:rPr>
      </w:pPr>
      <w:r w:rsidRPr="00AE3F52">
        <w:rPr>
          <w:rFonts w:cs="Arial"/>
          <w:rtl/>
          <w:lang w:val="en-US"/>
        </w:rPr>
        <w:t>استراتيجية الاتصال / النقل</w:t>
      </w:r>
    </w:p>
    <w:p w:rsidR="002C78AB" w:rsidRPr="00AE3F52" w:rsidRDefault="002C78AB" w:rsidP="00AE3F52">
      <w:pPr>
        <w:pStyle w:val="Paragraphedeliste"/>
        <w:numPr>
          <w:ilvl w:val="0"/>
          <w:numId w:val="9"/>
        </w:numPr>
        <w:bidi/>
        <w:rPr>
          <w:lang w:val="en-US"/>
        </w:rPr>
      </w:pPr>
      <w:r w:rsidRPr="00AE3F52">
        <w:rPr>
          <w:rFonts w:cs="Arial"/>
          <w:rtl/>
          <w:lang w:val="en-US"/>
        </w:rPr>
        <w:t>المؤشرات</w:t>
      </w:r>
    </w:p>
    <w:p w:rsidR="002C78AB" w:rsidRPr="00AE3F52" w:rsidRDefault="002C78AB" w:rsidP="00AE3F52">
      <w:pPr>
        <w:pStyle w:val="Paragraphedeliste"/>
        <w:numPr>
          <w:ilvl w:val="0"/>
          <w:numId w:val="9"/>
        </w:numPr>
        <w:bidi/>
        <w:rPr>
          <w:lang w:val="en-US"/>
        </w:rPr>
      </w:pPr>
      <w:r w:rsidRPr="00AE3F52">
        <w:rPr>
          <w:rFonts w:cs="Arial"/>
          <w:rtl/>
          <w:lang w:val="en-US"/>
        </w:rPr>
        <w:t>الأساليب والبروتوكولات</w:t>
      </w:r>
    </w:p>
    <w:p w:rsidR="002C78AB" w:rsidRPr="00AE3F52" w:rsidRDefault="002C78AB" w:rsidP="00AE3F52">
      <w:pPr>
        <w:pStyle w:val="Paragraphedeliste"/>
        <w:numPr>
          <w:ilvl w:val="0"/>
          <w:numId w:val="9"/>
        </w:numPr>
        <w:bidi/>
        <w:rPr>
          <w:lang w:val="en-US"/>
        </w:rPr>
      </w:pPr>
      <w:r w:rsidRPr="00AE3F52">
        <w:rPr>
          <w:rFonts w:cs="Arial"/>
          <w:rtl/>
          <w:lang w:val="en-US"/>
        </w:rPr>
        <w:t>تخطيط تخزين البيانات</w:t>
      </w:r>
    </w:p>
    <w:p w:rsidR="002C78AB" w:rsidRPr="00AE3F52" w:rsidRDefault="002C78AB" w:rsidP="00AE3F52">
      <w:pPr>
        <w:pStyle w:val="Paragraphedeliste"/>
        <w:numPr>
          <w:ilvl w:val="0"/>
          <w:numId w:val="9"/>
        </w:numPr>
        <w:bidi/>
        <w:rPr>
          <w:lang w:val="en-US"/>
        </w:rPr>
      </w:pPr>
      <w:r w:rsidRPr="00AE3F52">
        <w:rPr>
          <w:rFonts w:cs="Arial"/>
          <w:rtl/>
          <w:lang w:val="en-US"/>
        </w:rPr>
        <w:t>جمع البيانات وحساب قيم المؤشر</w:t>
      </w:r>
    </w:p>
    <w:p w:rsidR="002C78AB" w:rsidRPr="00AE3F52" w:rsidRDefault="002C78AB" w:rsidP="00AE3F52">
      <w:pPr>
        <w:pStyle w:val="Paragraphedeliste"/>
        <w:numPr>
          <w:ilvl w:val="0"/>
          <w:numId w:val="9"/>
        </w:numPr>
        <w:bidi/>
        <w:rPr>
          <w:lang w:val="en-US"/>
        </w:rPr>
      </w:pPr>
      <w:r w:rsidRPr="00AE3F52">
        <w:rPr>
          <w:rFonts w:cs="Arial"/>
          <w:rtl/>
          <w:lang w:val="en-US"/>
        </w:rPr>
        <w:t>تحليل البيانات</w:t>
      </w:r>
    </w:p>
    <w:p w:rsidR="002C78AB" w:rsidRPr="00AE3F52" w:rsidRDefault="002C78AB" w:rsidP="00AE3F52">
      <w:pPr>
        <w:pStyle w:val="Paragraphedeliste"/>
        <w:numPr>
          <w:ilvl w:val="0"/>
          <w:numId w:val="9"/>
        </w:numPr>
        <w:bidi/>
        <w:rPr>
          <w:lang w:val="en-US"/>
        </w:rPr>
      </w:pPr>
      <w:r w:rsidRPr="00AE3F52">
        <w:rPr>
          <w:rFonts w:cs="Arial"/>
          <w:rtl/>
          <w:lang w:val="en-US"/>
        </w:rPr>
        <w:t>التواصل ونشر النتائج</w:t>
      </w:r>
    </w:p>
    <w:p w:rsidR="00CC1DB4" w:rsidRPr="00561147" w:rsidRDefault="001711F1" w:rsidP="00CC1DB4">
      <w:pPr>
        <w:pStyle w:val="Paragraphedeliste"/>
        <w:numPr>
          <w:ilvl w:val="0"/>
          <w:numId w:val="9"/>
        </w:numPr>
        <w:bidi/>
        <w:rPr>
          <w:rFonts w:cs="Arial"/>
          <w:sz w:val="24"/>
          <w:szCs w:val="24"/>
          <w:lang w:val="en-US"/>
        </w:rPr>
      </w:pPr>
      <w:r w:rsidRPr="00561147">
        <w:rPr>
          <w:rFonts w:cs="Arial"/>
          <w:sz w:val="24"/>
          <w:szCs w:val="24"/>
        </w:rPr>
        <w:pict>
          <v:group id="Groupe 12" o:spid="_x0000_s1133" style="position:absolute;left:0;text-align:left;margin-left:-15.2pt;margin-top:16.15pt;width:505.05pt;height:327.15pt;z-index:251660800" coordsize="74093,5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">
            <v:group id="Groupe 2" o:spid="_x0000_s1134" style="position:absolute;width:74093;height:47325" coordsize="89265,56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Arc 4" o:spid="_x0000_s1135" style="position:absolute;left:21297;top:10113;width:33103;height:27253;rotation:7352525fd;flip:x;visibility:visible;mso-wrap-style:square;v-text-anchor:middle" coordsize="3310263,2725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K7MMA&#10;AADaAAAADwAAAGRycy9kb3ducmV2LnhtbESPQWvCQBSE70L/w/IEL8FslGKb6CYUQZDetEXw9sg+&#10;k2D2bcyuMf77bqHQ4zAz3zCbYjStGKh3jWUFizgBQVxa3XCl4PtrN38H4TyyxtYyKXiSgyJ/mWww&#10;0/bBBxqOvhIBwi5DBbX3XSalK2sy6GLbEQfvYnuDPsi+krrHR4CbVi6TZCUNNhwWauxoW1N5Pd6N&#10;guhwPr+VO2s/o9vtlJ7SuxsukVKz6fixBuFp9P/hv/ZeK3iF3yvhBsj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HK7MMAAADaAAAADwAAAAAAAAAAAAAAAACYAgAAZHJzL2Rv&#10;d25yZXYueG1sUEsFBgAAAAAEAAQA9QAAAIgDAAAAAA==&#10;" path="m1655131,nsc2309071,,2901704,316990,3167442,808913l1655132,1362646v,-454215,-1,-908431,-1,-1362646xem1655131,nfc2309071,,2901704,316990,3167442,808913e" filled="f" strokecolor="#2f5496 [2408]" strokeweight="3.25pt">
                <v:stroke dashstyle="dash" endarrow="classic" joinstyle="miter"/>
                <v:path arrowok="t" o:connecttype="custom" o:connectlocs="1655131,0;3167442,808913" o:connectangles="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Texte 6" o:spid="_x0000_s1136" type="#_x0000_t202" style="position:absolute;left:20281;width:17224;height:4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rr/MIA&#10;AADaAAAADwAAAGRycy9kb3ducmV2LnhtbESPQWvCQBSE70L/w/IKvelGaUVSV1EhkGIvaun5Nfua&#10;hGbfLrubmP57t1DwOMzMN8x6O5pODORDa1nBfJaBIK6sbrlW8HEppisQISJr7CyTgl8KsN08TNaY&#10;a3vlEw3nWIsE4ZCjgiZGl0sZqoYMhpl1xMn7tt5gTNLXUnu8Jrjp5CLLltJgy2mhQUeHhqqfc28U&#10;LN2n2/eLt1Efi3fsngsry69SqafHcfcKItIY7+H/dqkVvMDflXQ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Wuv8wgAAANoAAAAPAAAAAAAAAAAAAAAAAJgCAABkcnMvZG93&#10;bnJldi54bWxQSwUGAAAAAAQABAD1AAAAhwMAAAAA&#10;" fillcolor="white [3212]" stroked="f">
                <v:textbox style="mso-fit-shape-to-text:t">
                  <w:txbxContent>
                    <w:p w:rsidR="00561147" w:rsidRDefault="00561147" w:rsidP="00561147">
                      <w:pPr>
                        <w:pStyle w:val="NormalWeb"/>
                        <w:bidi/>
                        <w:spacing w:before="0" w:beforeAutospacing="0" w:after="0" w:afterAutospacing="0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92D050"/>
                          <w:kern w:val="24"/>
                          <w:rtl/>
                          <w:lang w:bidi="ar-DZ"/>
                        </w:rPr>
                        <w:t>استجابات</w:t>
                      </w:r>
                    </w:p>
                  </w:txbxContent>
                </v:textbox>
              </v:shape>
              <v:shape id="ZoneTexte 7" o:spid="_x0000_s1137" type="#_x0000_t202" style="position:absolute;left:29313;top:40650;width:17224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h1i8EA&#10;AADaAAAADwAAAGRycy9kb3ducmV2LnhtbESPT4vCMBTE78J+h/AW9mbTFRGpRtGFQmW9+AfPz+bZ&#10;FpuX0ETtfvuNIHgcZn4zzHzZm1bcqfONZQXfSQqCuLS64UrB8ZAPpyB8QNbYWiYFf+RhufgYzDHT&#10;9sE7uu9DJWIJ+wwV1CG4TEpf1mTQJ9YRR+9iO4Mhyq6SusNHLDetHKXpRBpsOC7U6OinpvK6vxkF&#10;E3dy69to0+vffIvtOLeyOBdKfX32qxmIQH14h190oSMHzyvxBsj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IdYvBAAAA2gAAAA8AAAAAAAAAAAAAAAAAmAIAAGRycy9kb3du&#10;cmV2LnhtbFBLBQYAAAAABAAEAPUAAACGAwAAAAA=&#10;" fillcolor="white [3212]" stroked="f">
                <v:textbox style="mso-fit-shape-to-text:t">
                  <w:txbxContent>
                    <w:p w:rsidR="00561147" w:rsidRDefault="00561147" w:rsidP="00561147">
                      <w:pPr>
                        <w:pStyle w:val="NormalWeb"/>
                        <w:bidi/>
                        <w:spacing w:before="0" w:beforeAutospacing="0" w:after="0" w:afterAutospacing="0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92D050"/>
                          <w:kern w:val="24"/>
                          <w:rtl/>
                          <w:lang w:bidi="ar-DZ"/>
                        </w:rPr>
                        <w:t>الضغوطات</w:t>
                      </w:r>
                    </w:p>
                  </w:txbxContent>
                </v:textbox>
              </v:shape>
              <v:shape id="ZoneTexte 8" o:spid="_x0000_s1138" type="#_x0000_t202" style="position:absolute;left:62143;top:30864;width:17224;height:4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TQEMIA&#10;AADaAAAADwAAAGRycy9kb3ducmV2LnhtbESPQWvCQBSE70L/w/IKvZmNUlRSV1EhkFIvxtLza/Y1&#10;Cc2+XXZXTf99Vyj0OMzMN8x6O5pBXMmH3rKCWZaDIG6s7rlV8H4upysQISJrHCyTgh8KsN08TNZY&#10;aHvjE13r2IoE4VCggi5GV0gZmo4Mhsw64uR9WW8wJulbqT3eEtwMcp7nC2mw57TQoaNDR813fTEK&#10;Fu7D7S/z11G/lUccnksrq89KqafHcfcCItIY/8N/7UorWML9Sro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NAQwgAAANoAAAAPAAAAAAAAAAAAAAAAAJgCAABkcnMvZG93&#10;bnJldi54bWxQSwUGAAAAAAQABAD1AAAAhwMAAAAA&#10;" fillcolor="white [3212]" stroked="f">
                <v:textbox style="mso-fit-shape-to-text:t">
                  <w:txbxContent>
                    <w:p w:rsidR="00561147" w:rsidRDefault="00561147" w:rsidP="00561147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92D050"/>
                          <w:kern w:val="24"/>
                          <w:rtl/>
                          <w:lang w:bidi="ar-DZ"/>
                        </w:rPr>
                        <w:t>الحالة</w:t>
                      </w:r>
                    </w:p>
                  </w:txbxContent>
                </v:textbox>
              </v:shape>
              <v:shape id="ZoneTexte 9" o:spid="_x0000_s1139" type="#_x0000_t202" style="position:absolute;left:65996;top:10288;width:17224;height:4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tEYr0A&#10;AADaAAAADwAAAGRycy9kb3ducmV2LnhtbERPTYvCMBC9C/6HMII3TRURqUZRoVBxL7qL57EZ22Iz&#10;CU3U+u83B8Hj432vNp1pxJNaX1tWMBknIIgLq2suFfz9ZqMFCB+QNTaWScGbPGzW/d4KU21ffKLn&#10;OZQihrBPUUEVgkul9EVFBv3YOuLI3WxrMETYllK3+IrhppHTJJlLgzXHhgod7Ssq7ueHUTB3F7d7&#10;TA+dPmY/2MwyK/NrrtRw0G2XIAJ14Sv+uHOtIG6NV+INkOt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ltEYr0AAADaAAAADwAAAAAAAAAAAAAAAACYAgAAZHJzL2Rvd25yZXYu&#10;eG1sUEsFBgAAAAAEAAQA9QAAAIIDAAAAAA==&#10;" fillcolor="white [3212]" stroked="f">
                <v:textbox style="mso-fit-shape-to-text:t">
                  <w:txbxContent>
                    <w:p w:rsidR="00561147" w:rsidRDefault="00561147" w:rsidP="00561147">
                      <w:pPr>
                        <w:pStyle w:val="NormalWeb"/>
                        <w:bidi/>
                        <w:spacing w:before="0" w:beforeAutospacing="0" w:after="0" w:afterAutospacing="0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92D050"/>
                          <w:kern w:val="24"/>
                          <w:rtl/>
                          <w:lang w:bidi="ar-DZ"/>
                        </w:rPr>
                        <w:t>الآثار</w:t>
                      </w:r>
                    </w:p>
                  </w:txbxContent>
                </v:textbox>
              </v:shape>
              <v:shape id="ZoneTexte 10" o:spid="_x0000_s1140" type="#_x0000_t202" style="position:absolute;top:18888;width:17223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fh+cIA&#10;AADaAAAADwAAAGRycy9kb3ducmV2LnhtbESPQWvCQBSE70L/w/IKvZmNUkRTV1EhkFIvxtLza/Y1&#10;Cc2+XXZXTf99Vyj0OMzMN8x6O5pBXMmH3rKCWZaDIG6s7rlV8H4up0sQISJrHCyTgh8KsN08TNZY&#10;aHvjE13r2IoE4VCggi5GV0gZmo4Mhsw64uR9WW8wJulbqT3eEtwMcp7nC2mw57TQoaNDR813fTEK&#10;Fu7D7S/z11G/lUccnksrq89KqafHcfcCItIY/8N/7UorWMH9Sro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+H5wgAAANoAAAAPAAAAAAAAAAAAAAAAAJgCAABkcnMvZG93&#10;bnJldi54bWxQSwUGAAAAAAQABAD1AAAAhwMAAAAA&#10;" fillcolor="white [3212]" stroked="f">
                <v:textbox style="mso-fit-shape-to-text:t">
                  <w:txbxContent>
                    <w:p w:rsidR="00561147" w:rsidRDefault="00561147" w:rsidP="00561147">
                      <w:pPr>
                        <w:pStyle w:val="NormalWeb"/>
                        <w:bidi/>
                        <w:spacing w:before="0" w:beforeAutospacing="0" w:after="0" w:afterAutospacing="0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92D050"/>
                          <w:kern w:val="24"/>
                          <w:rtl/>
                          <w:lang w:bidi="ar-DZ"/>
                        </w:rPr>
                        <w:t>الدوافع</w:t>
                      </w:r>
                    </w:p>
                  </w:txbxContent>
                </v:textbox>
              </v:shape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ccolade ouvrante 10" o:spid="_x0000_s1141" type="#_x0000_t87" style="position:absolute;left:17224;width:3858;height:108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gu/sUA&#10;AADbAAAADwAAAGRycy9kb3ducmV2LnhtbESPT2sCQQzF70K/w5BCbzprD62sjiKCWii01D/3sBN3&#10;V3cy68yoWz99cyh4S3gv7/0ymXWuUVcKsfZsYDjIQBEX3tZcGthtl/0RqJiQLTaeycAvRZhNn3oT&#10;zK2/8Q9dN6lUEsIxRwNVSm2udSwqchgHviUW7eCDwyRrKLUNeJNw1+jXLHvTDmuWhgpbWlRUnDYX&#10;Z6Bbh1HzeXn/Tue9bVdf9nhe3+/GvDx38zGoRF16mP+vP6zgC738IgPo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OC7+xQAAANsAAAAPAAAAAAAAAAAAAAAAAJgCAABkcnMv&#10;ZG93bnJldi54bWxQSwUGAAAAAAQABAD1AAAAigMAAAAA&#10;" adj="640,10588" strokecolor="#ed7d31 [3205]" strokeweight="2.25pt">
                <v:stroke joinstyle="miter"/>
              </v:shape>
              <v:shape id="Accolade ouvrante 11" o:spid="_x0000_s1142" type="#_x0000_t87" style="position:absolute;left:60215;top:10845;width:3858;height:108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SLZcIA&#10;AADbAAAADwAAAGRycy9kb3ducmV2LnhtbERPS2sCMRC+C/6HMIXeNGsPKlujlIJdoWCp2vuwme5u&#10;u5msSfahv94UCt7m43vOajOYWnTkfGVZwWyagCDOra64UHA6bidLED4ga6wtk4ILedisx6MVptr2&#10;/EndIRQihrBPUUEZQpNK6fOSDPqpbYgj922dwRChK6R22MdwU8unJJlLgxXHhhIbei0p/z20RsGQ&#10;uWX93i4+wvlLN297/XPOrlelHh+Gl2cQgYZwF/+7dzrOn8HfL/EA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dItlwgAAANsAAAAPAAAAAAAAAAAAAAAAAJgCAABkcnMvZG93&#10;bnJldi54bWxQSwUGAAAAAAQABAD1AAAAhwMAAAAA&#10;" adj="640,10588" strokecolor="#ed7d31 [3205]" strokeweight="2.25pt">
                <v:stroke joinstyle="miter"/>
              </v:shape>
              <v:shape id="Accolade ouvrante 12" o:spid="_x0000_s1143" type="#_x0000_t87" style="position:absolute;left:58286;top:30408;width:3858;height:108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YVEsIA&#10;AADbAAAADwAAAGRycy9kb3ducmV2LnhtbERPS2sCMRC+C/0PYQq9abYerKxGkUK7QsFSW+/DZtxd&#10;3UzWJPvQX98UCt7m43vOcj2YWnTkfGVZwfMkAUGcW11xoeDn+208B+EDssbaMim4kof16mG0xFTb&#10;nr+o24dCxBD2KSooQ2hSKX1ekkE/sQ1x5I7WGQwRukJqh30MN7WcJslMGqw4NpTY0GtJ+XnfGgVD&#10;5ub1R/vyGS4H3bzv9OmS3W5KPT0OmwWIQEO4i//dWx3nT+Hvl3i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phUSwgAAANsAAAAPAAAAAAAAAAAAAAAAAJgCAABkcnMvZG93&#10;bnJldi54bWxQSwUGAAAAAAQABAD1AAAAhwMAAAAA&#10;" adj="640,10588" strokecolor="#ed7d31 [3205]" strokeweight="2.25pt">
                <v:stroke joinstyle="miter"/>
              </v:shape>
              <v:shape id="ZoneTexte 17" o:spid="_x0000_s1144" type="#_x0000_t202" style="position:absolute;left:62143;top:34614;width:23278;height:6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xz9b8A&#10;AADbAAAADwAAAGRycy9kb3ducmV2LnhtbERPS4vCMBC+C/6HMMLebLoiIl2juAuFLnrxwZ7HZmyL&#10;zSQ0Ubv/3giCt/n4nrNY9aYVN+p8Y1nBZ5KCIC6tbrhScDzk4zkIH5A1tpZJwT95WC2HgwVm2t55&#10;R7d9qEQMYZ+hgjoEl0npy5oM+sQ64sidbWcwRNhVUnd4j+GmlZM0nUmDDceGGh391FRe9lejYOb+&#10;3Pd18tvrTb7FdppbWZwKpT5G/foLRKA+vMUvd6Hj/Ck8f4kHyO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nHP1vwAAANsAAAAPAAAAAAAAAAAAAAAAAJgCAABkcnMvZG93bnJl&#10;di54bWxQSwUGAAAAAAQABAD1AAAAhAMAAAAA&#10;" fillcolor="white [3212]" stroked="f">
                <v:textbox style="mso-fit-shape-to-text:t">
                  <w:txbxContent>
                    <w:p w:rsidR="00561147" w:rsidRDefault="00561147" w:rsidP="00561147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000000" w:themeColor="text1"/>
                          <w:kern w:val="24"/>
                          <w:rtl/>
                          <w:lang w:bidi="ar-DZ"/>
                        </w:rPr>
                        <w:t>تقهقر وتناقص اعداد مجتمعات الطيور المائية</w:t>
                      </w:r>
                    </w:p>
                  </w:txbxContent>
                </v:textbox>
              </v:shape>
              <v:shape id="ZoneTexte 18" o:spid="_x0000_s1145" type="#_x0000_t202" style="position:absolute;left:20308;top:3384;width:17197;height:9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WbsEA&#10;AADbAAAADwAAAGRycy9kb3ducmV2LnhtbERPTWvCQBC9C/0PyxR6MxulDZK6igqBFHsxlp6n2WkS&#10;mp1dsqtJ/71bKHibx/uc9XYyvbjS4DvLChZJCoK4trrjRsHHuZivQPiArLG3TAp+ycN28zBbY67t&#10;yCe6VqERMYR9jgraEFwupa9bMugT64gj920HgyHCoZF6wDGGm14u0zSTBjuODS06OrRU/1QXoyBz&#10;n25/Wb5N+li8Y/9cWFl+lUo9PU67VxCBpnAX/7tLHee/wN8v8QC5u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Q1m7BAAAA2wAAAA8AAAAAAAAAAAAAAAAAmAIAAGRycy9kb3du&#10;cmV2LnhtbFBLBQYAAAAABAAEAPUAAACGAwAAAAA=&#10;" fillcolor="white [3212]" stroked="f">
                <v:textbox style="mso-fit-shape-to-text:t">
                  <w:txbxContent>
                    <w:p w:rsidR="00561147" w:rsidRDefault="00561147" w:rsidP="00561147">
                      <w:pPr>
                        <w:pStyle w:val="NormalWeb"/>
                        <w:spacing w:before="0" w:beforeAutospacing="0" w:after="0" w:afterAutospacing="0"/>
                        <w:jc w:val="right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000000" w:themeColor="text1"/>
                          <w:kern w:val="24"/>
                          <w:rtl/>
                          <w:lang w:bidi="ar-DZ"/>
                        </w:rPr>
                        <w:t>سياسة المحافظة</w:t>
                      </w:r>
                    </w:p>
                    <w:p w:rsidR="00561147" w:rsidRDefault="00561147" w:rsidP="00561147">
                      <w:pPr>
                        <w:pStyle w:val="NormalWeb"/>
                        <w:spacing w:before="0" w:beforeAutospacing="0" w:after="0" w:afterAutospacing="0"/>
                        <w:jc w:val="right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000000" w:themeColor="text1"/>
                          <w:kern w:val="24"/>
                          <w:rtl/>
                          <w:lang w:bidi="ar-DZ"/>
                        </w:rPr>
                        <w:t>وعي بيئي</w:t>
                      </w:r>
                    </w:p>
                    <w:p w:rsidR="00561147" w:rsidRDefault="00561147" w:rsidP="00561147">
                      <w:pPr>
                        <w:pStyle w:val="NormalWeb"/>
                        <w:spacing w:before="0" w:beforeAutospacing="0" w:after="0" w:afterAutospacing="0"/>
                        <w:jc w:val="right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000000" w:themeColor="text1"/>
                          <w:kern w:val="24"/>
                          <w:rtl/>
                          <w:lang w:bidi="ar-DZ"/>
                        </w:rPr>
                        <w:t>سياق التكيف</w:t>
                      </w:r>
                    </w:p>
                  </w:txbxContent>
                </v:textbox>
              </v:shape>
              <v:shape id="Arc 16" o:spid="_x0000_s1146" style="position:absolute;left:7158;top:3182;width:33103;height:27253;rotation:1799975fd;flip:x;visibility:visible;mso-wrap-style:square;v-text-anchor:middle" coordsize="3310263,2725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zcgsMA&#10;AADbAAAADwAAAGRycy9kb3ducmV2LnhtbERPS2sCMRC+C/6HMII3TfQgsjVKLYiCS8HHQW/jZtzd&#10;djNZN6mu/fVNodDbfHzPmS1aW4k7Nb50rGE0VCCIM2dKzjUcD6vBFIQPyAYrx6ThSR4W825nholx&#10;D97RfR9yEUPYJ6ihCKFOpPRZQRb90NXEkbu6xmKIsMmlafARw20lx0pNpMWSY0OBNb0VlH3uv6yG&#10;9HZWy+3H+ni64Ps2XWc7lX4vte732tcXEIHa8C/+c29MnD+B31/iAXL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zcgsMAAADbAAAADwAAAAAAAAAAAAAAAACYAgAAZHJzL2Rv&#10;d25yZXYueG1sUEsFBgAAAAAEAAQA9QAAAIgDAAAAAA==&#10;" path="m1655131,nsc2309071,,2901704,316990,3167442,808913l1655132,1362646v,-454215,-1,-908431,-1,-1362646xem1655131,nfc2309071,,2901704,316990,3167442,808913e" filled="f" strokecolor="#2f5496 [2408]" strokeweight="3.25pt">
                <v:stroke dashstyle="dash" endarrow="classic" joinstyle="miter"/>
                <v:path arrowok="t" o:connecttype="custom" o:connectlocs="1655131,0;3167442,808913" o:connectangles="0,0"/>
              </v:shape>
              <v:shape id="ZoneTexte 25" o:spid="_x0000_s1147" type="#_x0000_t202" style="position:absolute;left:18567;top:44806;width:28341;height:9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7tgsEA&#10;AADbAAAADwAAAGRycy9kb3ducmV2LnhtbERP32vCMBB+F/Y/hBvszabKUOmMokKhY75Yx55vza0t&#10;ay4hidr994sw2Nt9fD9vvR3NIK7kQ29ZwSzLQRA3VvfcKng/l9MViBCRNQ6WScEPBdhuHiZrLLS9&#10;8YmudWxFCuFQoIIuRldIGZqODIbMOuLEfVlvMCboW6k93lK4GeQ8zxfSYM+poUNHh46a7/piFCzc&#10;h9tf5q+jfiuPODyXVlaflVJPj+PuBUSkMf6L/9yVTvOXcP8lHS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O7YLBAAAA2wAAAA8AAAAAAAAAAAAAAAAAmAIAAGRycy9kb3du&#10;cmV2LnhtbFBLBQYAAAAABAAEAPUAAACGAwAAAAA=&#10;" fillcolor="white [3212]" stroked="f">
                <v:textbox style="mso-fit-shape-to-text:t">
                  <w:txbxContent>
                    <w:p w:rsidR="00561147" w:rsidRDefault="00561147" w:rsidP="00561147">
                      <w:pPr>
                        <w:pStyle w:val="NormalWeb"/>
                        <w:bidi/>
                        <w:spacing w:before="0" w:beforeAutospacing="0" w:after="0" w:afterAutospacing="0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000000" w:themeColor="text1"/>
                          <w:kern w:val="24"/>
                          <w:rtl/>
                          <w:lang w:bidi="ar-DZ"/>
                        </w:rPr>
                        <w:t>كمية الماء</w:t>
                      </w:r>
                    </w:p>
                    <w:p w:rsidR="00561147" w:rsidRDefault="00561147" w:rsidP="00561147">
                      <w:pPr>
                        <w:pStyle w:val="NormalWeb"/>
                        <w:bidi/>
                        <w:spacing w:before="0" w:beforeAutospacing="0" w:after="0" w:afterAutospacing="0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000000" w:themeColor="text1"/>
                          <w:kern w:val="24"/>
                          <w:rtl/>
                          <w:lang w:bidi="ar-DZ"/>
                        </w:rPr>
                        <w:t>إدارة الأراضي</w:t>
                      </w:r>
                    </w:p>
                    <w:p w:rsidR="00561147" w:rsidRDefault="00561147" w:rsidP="00561147">
                      <w:pPr>
                        <w:pStyle w:val="NormalWeb"/>
                        <w:bidi/>
                        <w:spacing w:before="0" w:beforeAutospacing="0" w:after="0" w:afterAutospacing="0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000000" w:themeColor="text1"/>
                          <w:kern w:val="24"/>
                          <w:rtl/>
                          <w:lang w:bidi="ar-DZ"/>
                        </w:rPr>
                        <w:t>الزراعة</w:t>
                      </w:r>
                    </w:p>
                  </w:txbxContent>
                </v:textbox>
              </v:shape>
              <v:shape id="ZoneTexte 26" o:spid="_x0000_s1148" type="#_x0000_t202" style="position:absolute;left:141;top:23237;width:22420;height:120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F58MIA&#10;AADbAAAADwAAAGRycy9kb3ducmV2LnhtbESPQWvCQBCF70L/wzIFb7pRRCR1lVoIpNiLtvQ8Zsck&#10;NDu7ZFeN/75zELzN8N689816O7hOXamPrWcDs2kGirjytuXawM93MVmBignZYueZDNwpwnbzMlpj&#10;bv2ND3Q9plpJCMccDTQphVzrWDXkME59IBbt7HuHSda+1rbHm4S7Ts+zbKkdtiwNDQb6aKj6O16c&#10;gWX4DbvL/HOw++ILu0XhdXkqjRm/Du9voBIN6Wl+XJdW8AVWfpEB9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0XnwwgAAANsAAAAPAAAAAAAAAAAAAAAAAJgCAABkcnMvZG93&#10;bnJldi54bWxQSwUGAAAAAAQABAD1AAAAhwMAAAAA&#10;" fillcolor="white [3212]" stroked="f">
                <v:textbox style="mso-fit-shape-to-text:t">
                  <w:txbxContent>
                    <w:p w:rsidR="00561147" w:rsidRDefault="00561147" w:rsidP="00561147">
                      <w:pPr>
                        <w:pStyle w:val="NormalWeb"/>
                        <w:bidi/>
                        <w:spacing w:before="0" w:beforeAutospacing="0" w:after="0" w:afterAutospacing="0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000000" w:themeColor="text1"/>
                          <w:kern w:val="24"/>
                          <w:rtl/>
                          <w:lang w:bidi="ar-DZ"/>
                        </w:rPr>
                        <w:t>القرارات السياسية</w:t>
                      </w:r>
                    </w:p>
                    <w:p w:rsidR="00561147" w:rsidRDefault="00561147" w:rsidP="00561147">
                      <w:pPr>
                        <w:pStyle w:val="NormalWeb"/>
                        <w:bidi/>
                        <w:spacing w:before="0" w:beforeAutospacing="0" w:after="0" w:afterAutospacing="0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000000" w:themeColor="text1"/>
                          <w:kern w:val="24"/>
                          <w:rtl/>
                          <w:lang w:bidi="ar-DZ"/>
                        </w:rPr>
                        <w:t>الحوكمة</w:t>
                      </w:r>
                    </w:p>
                    <w:p w:rsidR="00561147" w:rsidRDefault="00561147" w:rsidP="00561147">
                      <w:pPr>
                        <w:pStyle w:val="NormalWeb"/>
                        <w:bidi/>
                        <w:spacing w:before="0" w:beforeAutospacing="0" w:after="0" w:afterAutospacing="0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000000" w:themeColor="text1"/>
                          <w:kern w:val="24"/>
                          <w:rtl/>
                          <w:lang w:bidi="ar-DZ"/>
                        </w:rPr>
                        <w:t>تغير المناخ</w:t>
                      </w:r>
                    </w:p>
                    <w:p w:rsidR="00561147" w:rsidRDefault="00561147" w:rsidP="00561147">
                      <w:pPr>
                        <w:pStyle w:val="NormalWeb"/>
                        <w:bidi/>
                        <w:spacing w:before="0" w:beforeAutospacing="0" w:after="0" w:afterAutospacing="0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000000" w:themeColor="text1"/>
                          <w:kern w:val="24"/>
                          <w:rtl/>
                          <w:lang w:bidi="ar-DZ"/>
                        </w:rPr>
                        <w:t>نماذج التنمية والاستهلاك</w:t>
                      </w:r>
                    </w:p>
                  </w:txbxContent>
                </v:textbox>
              </v:shape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19" o:spid="_x0000_s1149" type="#_x0000_t88" style="position:absolute;left:22141;top:18145;width:4086;height:165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2fwMEA&#10;AADbAAAADwAAAGRycy9kb3ducmV2LnhtbERPTYvCMBC9C/sfwix403SVlbUaZVkUZA+CVfQ6NmNa&#10;tpmUJtr6740g7G0e73Pmy85W4kaNLx0r+BgmIIhzp0s2Cg779eALhA/IGivHpOBOHpaLt94cU+1a&#10;3tEtC0bEEPYpKihCqFMpfV6QRT90NXHkLq6xGCJsjNQNtjHcVnKUJBNpseTYUGBNPwXlf9nVKqjH&#10;5nq+83F02bZV9utOq735XCnVf+++ZyACdeFf/HJvdJw/hecv8Q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dn8DBAAAA2wAAAA8AAAAAAAAAAAAAAAAAmAIAAGRycy9kb3du&#10;cmV2LnhtbFBLBQYAAAAABAAEAPUAAACGAwAAAAA=&#10;" adj="443" strokecolor="#ed7d31 [3205]" strokeweight="2.25pt">
                <v:stroke joinstyle="miter"/>
              </v:shape>
              <v:shape id="ZoneTexte 27" o:spid="_x0000_s1150" type="#_x0000_t202" style="position:absolute;left:63389;top:14858;width:23278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u/S74A&#10;AADbAAAADwAAAGRycy9kb3ducmV2LnhtbERPTYvCMBC9L/gfwgje1tQiItUoKhQq7kV38Tw2Y1ts&#10;JqGJWv/95iB4fLzv5bo3rXhQ5xvLCibjBARxaXXDlYK/3/x7DsIHZI2tZVLwIg/r1eBriZm2Tz7S&#10;4xQqEUPYZ6igDsFlUvqyJoN+bB1x5K62Mxgi7CqpO3zGcNPKNElm0mDDsaFGR7uaytvpbhTM3Nlt&#10;7+m+14f8B9tpbmVxKZQaDfvNAkSgPnzEb3ehFaRxffwSf4Bc/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bLv0u+AAAA2wAAAA8AAAAAAAAAAAAAAAAAmAIAAGRycy9kb3ducmV2&#10;LnhtbFBLBQYAAAAABAAEAPUAAACDAwAAAAA=&#10;" fillcolor="white [3212]" stroked="f">
                <v:textbox style="mso-fit-shape-to-text:t">
                  <w:txbxContent>
                    <w:p w:rsidR="00561147" w:rsidRDefault="00561147" w:rsidP="00561147">
                      <w:pPr>
                        <w:pStyle w:val="NormalWeb"/>
                        <w:bidi/>
                        <w:spacing w:before="0" w:beforeAutospacing="0" w:after="0" w:afterAutospacing="0"/>
                        <w:textAlignment w:val="baseline"/>
                      </w:pPr>
                      <w:r w:rsidRPr="00561147">
                        <w:rPr>
                          <w:rFonts w:ascii="Calibri" w:hAnsi="Arial" w:cs="Arial"/>
                          <w:b/>
                          <w:bCs/>
                          <w:color w:val="000000" w:themeColor="text1"/>
                          <w:kern w:val="24"/>
                          <w:rtl/>
                          <w:lang w:bidi="ar-DZ"/>
                        </w:rPr>
                        <w:t>خدمات النظام الإيكولوجي</w:t>
                      </w:r>
                    </w:p>
                  </w:txbxContent>
                </v:textbox>
              </v:shape>
              <v:shape id="Arc 21" o:spid="_x0000_s1151" style="position:absolute;left:28115;top:9419;width:37574;height:26967;rotation:6293674fd;flip:x;visibility:visible;mso-wrap-style:square;v-text-anchor:middle" coordsize="3757326,26966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0n8UA&#10;AADbAAAADwAAAGRycy9kb3ducmV2LnhtbESPQWvCQBSE70L/w/IKvQSz0YNImlWkUCktCNUIPT6y&#10;zySYfRt3t0n8991CocdhZr5hiu1kOjGQ861lBYs0A0FcWd1yraA8vc7XIHxA1thZJgV38rDdPMwK&#10;zLUd+ZOGY6hFhLDPUUETQp9L6auGDPrU9sTRu1hnMETpaqkdjhFuOrnMspU02HJcaLCnl4aq6/Hb&#10;KNh/TInrkq/d4Xzn6mr2t/I9uSn19DjtnkEEmsJ/+K/9phUsF/D7Jf4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1nSfxQAAANsAAAAPAAAAAAAAAAAAAAAAAJgCAABkcnMv&#10;ZG93bnJldi54bWxQSwUGAAAAAAQABAD1AAAAigMAAAAA&#10;" path="m1057612,135586nsc1430710,5473,1853318,-32357,2259516,27997v508271,75521,950359,298600,1221378,616312l1878663,1348336,1057612,135586xem1057612,135586nfc1430710,5473,1853318,-32357,2259516,27997v508271,75521,950359,298600,1221378,616312e" filled="f" strokecolor="#2f5496 [2408]" strokeweight="3.25pt">
                <v:stroke dashstyle="dash" endarrow="classic" joinstyle="miter"/>
                <v:path arrowok="t" o:connecttype="custom" o:connectlocs="1057612,135586;2259516,27997;3480894,644309" o:connectangles="0,0,0"/>
              </v:shape>
              <v:shape id="Arc 22" o:spid="_x0000_s1152" style="position:absolute;left:26454;top:43;width:25330;height:34837;rotation:-4425766fd;flip:x;visibility:visible;mso-wrap-style:square;v-text-anchor:middle" coordsize="2533059,34837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iAWMIA&#10;AADbAAAADwAAAGRycy9kb3ducmV2LnhtbESPT2vCQBTE7wW/w/IEb80mUUpJXaUI/gEvNmnvj+xr&#10;Nph9G7Krxm/vFgoeh5n5DbNcj7YTVxp861hBlqQgiGunW24UfFfb13cQPiBr7ByTgjt5WK8mL0ss&#10;tLvxF13L0IgIYV+gAhNCX0jpa0MWfeJ64uj9usFiiHJopB7wFuG2k3mavkmLLccFgz1tDNXn8mIV&#10;LPzenO5ZXx6r+Tar9C78nFErNZuOnx8gAo3hGf5vH7SCPIe/L/E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OIBYwgAAANsAAAAPAAAAAAAAAAAAAAAAAJgCAABkcnMvZG93&#10;bnJldi54bWxQSwUGAAAAAAQABAD1AAAAhwMAAAAA&#10;" path="m1266529,nsc1840522,,2342754,530887,2490426,1293725l1266530,1741855v,-580618,-1,-1161237,-1,-1741855xem1266529,nfc1840522,,2342754,530887,2490426,1293725e" filled="f" strokecolor="#2f5496 [2408]" strokeweight="3.25pt">
                <v:stroke dashstyle="dash" endarrow="classic" joinstyle="miter"/>
                <v:path arrowok="t" o:connecttype="custom" o:connectlocs="1266529,0;2490426,1293725" o:connectangles="0,0"/>
              </v:shape>
              <v:shape id="Arc 23" o:spid="_x0000_s1153" style="position:absolute;left:47520;top:21150;width:41745;height:27253;rotation:1799975fd;flip:x;visibility:visible;mso-wrap-style:square;v-text-anchor:middle" coordsize="4174468,2725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m9RsQA&#10;AADbAAAADwAAAGRycy9kb3ducmV2LnhtbESPQWvCQBSE74X+h+UJvelGrUVjNiKCtAcpmHrJ7ZF9&#10;ZtNm34bsNqb/visUehxm5hsm2422FQP1vnGsYD5LQBBXTjdcK7h8HKdrED4ga2wdk4If8rDLHx8y&#10;TLW78ZmGItQiQtinqMCE0KVS+sqQRT9zHXH0rq63GKLsa6l7vEW4beUiSV6kxYbjgsGODoaqr+Lb&#10;Kijf9euzOXUlfq7KzcFoXe6HjVJPk3G/BRFoDP/hv/abVrBYwv1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ZvUbEAAAA2wAAAA8AAAAAAAAAAAAAAAAAmAIAAGRycy9k&#10;b3ducmV2LnhtbFBLBQYAAAAABAAEAPUAAACJAwAAAAA=&#10;" path="m2087234,nsc2842233,,3538377,266182,3907698,696083l2087234,1362646,2087234,xem2087234,nfc2842233,,3538377,266182,3907698,696083e" filled="f" strokecolor="#2f5496 [2408]" strokeweight="3.25pt">
                <v:stroke dashstyle="dash" endarrow="classic" joinstyle="miter"/>
                <v:path arrowok="t" o:connecttype="custom" o:connectlocs="2087234,0;3907698,696083" o:connectangles="0,0"/>
              </v:shape>
              <v:shape id="Arc 24" o:spid="_x0000_s1154" style="position:absolute;left:54445;top:13913;width:26707;height:34837;rotation:-6460277fd;flip:x;visibility:visible;mso-wrap-style:square;v-text-anchor:middle" coordsize="2670703,34837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8eMUA&#10;AADbAAAADwAAAGRycy9kb3ducmV2LnhtbESPQWvCQBSE70L/w/IKvemmUsRGV2mrQg8NaKrg8TX7&#10;moRk38bsatJ/3xUEj8PMfMPMl72pxYVaV1pW8DyKQBBnVpecK9h/b4ZTEM4ja6wtk4I/crBcPAzm&#10;GGvb8Y4uqc9FgLCLUUHhfRNL6bKCDLqRbYiD92tbgz7INpe6xS7ATS3HUTSRBksOCwU29FFQVqVn&#10;o0AmFUbJ63bVJcfD1yn9WU/W75VST4/92wyEp97fw7f2p1YwfoHrl/AD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u3x4xQAAANsAAAAPAAAAAAAAAAAAAAAAAJgCAABkcnMv&#10;ZG93bnJldi54bWxQSwUGAAAAAAQABAD1AAAAigMAAAAA&#10;" path="m1335351,nsc1933858,,2459263,519458,2621013,1271110l1335352,1741855v,-580618,-1,-1161237,-1,-1741855xem1335351,nfc1933858,,2459263,519458,2621013,1271110e" filled="f" strokecolor="#2f5496 [2408]" strokeweight="3.25pt">
                <v:stroke dashstyle="dash" endarrow="classic" joinstyle="miter"/>
                <v:path arrowok="t" o:connecttype="custom" o:connectlocs="1335351,0;2621013,1271110" o:connectangles="0,0"/>
              </v:shape>
              <v:shape id="Arc 25" o:spid="_x0000_s1155" style="position:absolute;left:53606;top:16234;width:25330;height:34837;rotation:9696204fd;flip:x;visibility:visible;mso-wrap-style:square;v-text-anchor:middle" coordsize="2533059,34837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NgJsMA&#10;AADbAAAADwAAAGRycy9kb3ducmV2LnhtbESPwWrDMBBE74X+g9hCb43cQEtwIofWECi9lCQOuS7W&#10;2jK1VsJSbOfvo0Ihx2Fm3jCb7Wx7MdIQOscKXhcZCOLa6Y5bBdVx97ICESKyxt4xKbhSgG3x+LDB&#10;XLuJ9zQeYisShEOOCkyMPpcy1IYshoXzxMlr3GAxJjm0Ug84Jbjt5TLL3qXFjtOCQU+lofr3cLEK&#10;6rYyq6r8/il9d2q8Hz/jedor9fw0f6xBRJrjPfzf/tIKlm/w9yX9AF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NgJsMAAADbAAAADwAAAAAAAAAAAAAAAACYAgAAZHJzL2Rv&#10;d25yZXYueG1sUEsFBgAAAAAEAAQA9QAAAIgDAAAAAA==&#10;" path="m1266529,nsc1840522,,2342754,530887,2490426,1293725l1266530,1741855v,-580618,-1,-1161237,-1,-1741855xem1266529,nfc1840522,,2342754,530887,2490426,1293725e" filled="f" strokecolor="#2f5496 [2408]" strokeweight="3.25pt">
                <v:stroke dashstyle="dash" endarrow="classic" joinstyle="miter"/>
                <v:path arrowok="t" o:connecttype="custom" o:connectlocs="1266529,0;2490426,1293725" o:connectangles="0,0"/>
              </v:shape>
              <v:shape id="Accolade ouvrante 26" o:spid="_x0000_s1156" type="#_x0000_t87" style="position:absolute;left:28890;top:40744;width:3858;height:157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FVucQA&#10;AADbAAAADwAAAGRycy9kb3ducmV2LnhtbESPQWvCQBSE70L/w/IKvZlNpWibugmtIHjwoGmxPT6y&#10;r9nQ7NuQXU38964geBxm5htmWYy2FSfqfeNYwXOSgiCunG64VvD9tZ6+gvABWWPrmBScyUORP0yW&#10;mGk38J5OZahFhLDPUIEJocuk9JUhiz5xHXH0/lxvMUTZ11L3OES4beUsTefSYsNxwWBHK0PVf3m0&#10;Cn62fufxMG5+P/d0MIvhXL68rZR6ehw/3kEEGsM9fGtvtILZHK5f4g+Q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hVbnEAAAA2wAAAA8AAAAAAAAAAAAAAAAAmAIAAGRycy9k&#10;b3ducmV2LnhtbFBLBQYAAAAABAAEAPUAAACJAwAAAAA=&#10;" adj="441,10588" strokecolor="#ed7d31 [3205]" strokeweight="2.25pt">
                <v:stroke joinstyle="miter"/>
              </v:shape>
            </v:group>
            <v:rect id="Rectangle 3" o:spid="_x0000_s1157" style="position:absolute;left:8684;top:47347;width:62218;height:5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0NcMA&#10;AADaAAAADwAAAGRycy9kb3ducmV2LnhtbESP0WrCQBRE3wX/YbmCL6IbrVhNXUW0hehbox9wzV6T&#10;1OzdkF01/ftuQfBxmJkzzHLdmkrcqXGlZQXjUQSCOLO65FzB6fg1nINwHlljZZkU/JKD9arbWWKs&#10;7YO/6Z76XAQIuxgVFN7XsZQuK8igG9maOHgX2xj0QTa51A0+AtxUchJFM2mw5LBQYE3bgrJrejMK&#10;9ofp4bRN5M91Ue4GyXsayfPsU6l+r918gPDU+lf42U60gjf4vxJu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T0NcMAAADaAAAADwAAAAAAAAAAAAAAAACYAgAAZHJzL2Rv&#10;d25yZXYueG1sUEsFBgAAAAAEAAQA9QAAAIgDAAAAAA==&#10;" filled="f" stroked="f">
              <v:textbox style="mso-fit-shape-to-text:t">
                <w:txbxContent>
                  <w:p w:rsidR="00561147" w:rsidRDefault="00561147" w:rsidP="0053102E">
                    <w:pPr>
                      <w:pStyle w:val="NormalWeb"/>
                      <w:bidi/>
                      <w:spacing w:before="0" w:beforeAutospacing="0" w:after="200" w:afterAutospacing="0" w:line="276" w:lineRule="auto"/>
                      <w:jc w:val="center"/>
                      <w:textAlignment w:val="baseline"/>
                    </w:pPr>
                    <w:r>
                      <w:rPr>
                        <w:rFonts w:ascii="Calibri" w:eastAsia="Calibri" w:hAnsi="Arial" w:cs="Arial"/>
                        <w:b/>
                        <w:bCs/>
                        <w:color w:val="000000"/>
                        <w:kern w:val="24"/>
                        <w:rtl/>
                      </w:rPr>
                      <w:t xml:space="preserve">الشكل 1. </w:t>
                    </w:r>
                    <w:r>
                      <w:rPr>
                        <w:rFonts w:ascii="Calibri" w:eastAsia="Calibri" w:hAnsi="Arial" w:cs="Arial"/>
                        <w:color w:val="000000"/>
                        <w:kern w:val="24"/>
                        <w:rtl/>
                      </w:rPr>
                      <w:t>نموذج</w:t>
                    </w:r>
                    <w:r>
                      <w:rPr>
                        <w:rFonts w:ascii="Calibri" w:eastAsia="Calibri" w:hAnsi="Calibri" w:cs="Arial"/>
                        <w:color w:val="000000"/>
                        <w:kern w:val="24"/>
                        <w:lang w:val="en-US"/>
                      </w:rPr>
                      <w:t xml:space="preserve"> DPSIR </w:t>
                    </w:r>
                    <w:r w:rsidR="0053102E">
                      <w:rPr>
                        <w:rFonts w:ascii="Calibri" w:eastAsia="Calibri" w:hAnsi="Arial" w:cs="Arial" w:hint="cs"/>
                        <w:color w:val="000000"/>
                        <w:kern w:val="24"/>
                        <w:rtl/>
                      </w:rPr>
                      <w:t>الدوافع</w:t>
                    </w:r>
                    <w:r>
                      <w:rPr>
                        <w:rFonts w:ascii="Calibri" w:eastAsia="Calibri" w:hAnsi="Arial" w:cs="Arial"/>
                        <w:color w:val="000000"/>
                        <w:kern w:val="24"/>
                        <w:rtl/>
                      </w:rPr>
                      <w:t xml:space="preserve"> - الضغوط</w:t>
                    </w:r>
                    <w:r>
                      <w:rPr>
                        <w:rFonts w:ascii="Calibri" w:eastAsia="Calibri" w:hAnsi="Arial" w:cs="Arial"/>
                        <w:color w:val="000000"/>
                        <w:kern w:val="24"/>
                        <w:rtl/>
                        <w:lang w:bidi="ar-DZ"/>
                      </w:rPr>
                      <w:t xml:space="preserve">ات </w:t>
                    </w:r>
                    <w:r>
                      <w:rPr>
                        <w:rFonts w:ascii="Calibri" w:eastAsia="Calibri" w:hAnsi="Calibri" w:cs="Arial"/>
                        <w:color w:val="000000"/>
                        <w:kern w:val="24"/>
                        <w:rtl/>
                      </w:rPr>
                      <w:t>– الحالة - الآثار- الاستجابات</w:t>
                    </w:r>
                  </w:p>
                </w:txbxContent>
              </v:textbox>
            </v:rect>
          </v:group>
        </w:pict>
      </w:r>
      <w:r w:rsidR="002C78AB" w:rsidRPr="00AE3F52">
        <w:rPr>
          <w:rFonts w:cs="Arial"/>
          <w:rtl/>
          <w:lang w:val="en-US"/>
        </w:rPr>
        <w:t>التقييم والتكيف</w:t>
      </w:r>
    </w:p>
    <w:p w:rsidR="00561147" w:rsidRDefault="00561147" w:rsidP="001711F1">
      <w:pPr>
        <w:bidi/>
        <w:rPr>
          <w:rFonts w:cs="Arial"/>
          <w:sz w:val="24"/>
          <w:szCs w:val="24"/>
          <w:rtl/>
          <w:lang w:val="en-US"/>
        </w:rPr>
      </w:pPr>
    </w:p>
    <w:p w:rsidR="00561147" w:rsidRDefault="00561147" w:rsidP="00561147">
      <w:pPr>
        <w:bidi/>
        <w:rPr>
          <w:rFonts w:cs="Arial"/>
          <w:sz w:val="24"/>
          <w:szCs w:val="24"/>
          <w:rtl/>
          <w:lang w:val="en-US"/>
        </w:rPr>
      </w:pPr>
      <w:bookmarkStart w:id="0" w:name="_GoBack"/>
      <w:bookmarkEnd w:id="0"/>
    </w:p>
    <w:p w:rsidR="001711F1" w:rsidRDefault="001711F1" w:rsidP="001711F1">
      <w:pPr>
        <w:bidi/>
        <w:rPr>
          <w:rFonts w:cs="Arial"/>
          <w:sz w:val="24"/>
          <w:szCs w:val="24"/>
          <w:rtl/>
          <w:lang w:val="en-US"/>
        </w:rPr>
      </w:pPr>
    </w:p>
    <w:p w:rsidR="001711F1" w:rsidRDefault="001711F1" w:rsidP="001711F1">
      <w:pPr>
        <w:bidi/>
        <w:rPr>
          <w:rFonts w:cs="Arial"/>
          <w:sz w:val="24"/>
          <w:szCs w:val="24"/>
          <w:rtl/>
          <w:lang w:val="en-US"/>
        </w:rPr>
      </w:pPr>
    </w:p>
    <w:p w:rsidR="001711F1" w:rsidRDefault="001711F1" w:rsidP="001711F1">
      <w:pPr>
        <w:bidi/>
        <w:rPr>
          <w:rFonts w:cs="Arial"/>
          <w:sz w:val="24"/>
          <w:szCs w:val="24"/>
          <w:rtl/>
          <w:lang w:val="en-US"/>
        </w:rPr>
      </w:pPr>
    </w:p>
    <w:p w:rsidR="001711F1" w:rsidRDefault="001711F1" w:rsidP="001711F1">
      <w:pPr>
        <w:bidi/>
        <w:rPr>
          <w:rFonts w:cs="Arial"/>
          <w:sz w:val="24"/>
          <w:szCs w:val="24"/>
          <w:rtl/>
          <w:lang w:val="en-US"/>
        </w:rPr>
      </w:pPr>
    </w:p>
    <w:p w:rsidR="001711F1" w:rsidRDefault="001711F1" w:rsidP="001711F1">
      <w:pPr>
        <w:bidi/>
        <w:rPr>
          <w:rFonts w:cs="Arial"/>
          <w:sz w:val="24"/>
          <w:szCs w:val="24"/>
          <w:rtl/>
          <w:lang w:val="en-US"/>
        </w:rPr>
      </w:pPr>
    </w:p>
    <w:p w:rsidR="001711F1" w:rsidRDefault="001711F1" w:rsidP="001711F1">
      <w:pPr>
        <w:bidi/>
        <w:rPr>
          <w:rFonts w:cs="Arial"/>
          <w:sz w:val="24"/>
          <w:szCs w:val="24"/>
          <w:rtl/>
          <w:lang w:val="en-US"/>
        </w:rPr>
      </w:pPr>
    </w:p>
    <w:p w:rsidR="001711F1" w:rsidRDefault="001711F1" w:rsidP="001711F1">
      <w:pPr>
        <w:bidi/>
        <w:rPr>
          <w:rFonts w:cs="Arial"/>
          <w:sz w:val="24"/>
          <w:szCs w:val="24"/>
          <w:rtl/>
          <w:lang w:val="en-US"/>
        </w:rPr>
      </w:pPr>
    </w:p>
    <w:p w:rsidR="001711F1" w:rsidRDefault="001711F1" w:rsidP="001711F1">
      <w:pPr>
        <w:bidi/>
        <w:rPr>
          <w:rFonts w:cs="Arial"/>
          <w:sz w:val="24"/>
          <w:szCs w:val="24"/>
          <w:rtl/>
          <w:lang w:val="en-US"/>
        </w:rPr>
      </w:pPr>
    </w:p>
    <w:p w:rsidR="002B6A92" w:rsidRPr="002B6A92" w:rsidRDefault="00CE6A82" w:rsidP="001711F1">
      <w:pPr>
        <w:bidi/>
        <w:jc w:val="center"/>
        <w:rPr>
          <w:rFonts w:cs="Arial"/>
          <w:sz w:val="24"/>
          <w:szCs w:val="24"/>
          <w:lang w:val="en-US"/>
        </w:rPr>
      </w:pPr>
      <w:r>
        <w:rPr>
          <w:rFonts w:cs="Arial"/>
          <w:noProof/>
          <w:lang w:eastAsia="fr-FR"/>
        </w:rPr>
        <w:lastRenderedPageBreak/>
        <w:pict>
          <v:group id="Group 1" o:spid="_x0000_s1026" style="position:absolute;left:0;text-align:left;margin-left:-46.05pt;margin-top:29pt;width:528pt;height:374.35pt;z-index:251658752" coordsize="13103,7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">
            <v:rect id="AutoShape 45" o:spid="_x0000_s1027" style="position:absolute;width:9072;height:7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  <o:lock v:ext="edit" aspectratio="t" text="t"/>
            </v:rect>
            <v:group id="Group 130" o:spid="_x0000_s1028" style="position:absolute;left:6176;top:4608;width:2895;height:1296" coordorigin="6176,4608" coordsize="4376,25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oval id="Oval 131" o:spid="_x0000_s1029" style="position:absolute;left:6176;top:4608;width:4353;height:2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4qxMQA&#10;AADbAAAADwAAAGRycy9kb3ducmV2LnhtbESPS2/CMBCE70j9D9ZW4gYOIFFIMYiHkKA3HpfetvHm&#10;UeJ1iA0J/x4jVepxNDPfaGaL1pTiTrUrLCsY9CMQxInVBWcKzqdtbwLCeWSNpWVS8CAHi/lbZ4ax&#10;tg0f6H70mQgQdjEqyL2vYildkpNB17cVcfBSWxv0QdaZ1DU2AW5KOYyisTRYcFjIsaJ1TsnleDMK&#10;Nunqo4n2P4fxKXXX36/qu9TTvVLd93b5CcJT6//Df+2dVjCawutL+AF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uKsTEAAAA2wAAAA8AAAAAAAAAAAAAAAAAmAIAAGRycy9k&#10;b3ducmV2LnhtbFBLBQYAAAAABAAEAPUAAACJAwAAAAA=&#10;" fillcolor="#ff9" strokeweight="0">
                <v:textbox inset="5.76pt,2.88pt,5.76pt,2.88pt"/>
              </v:oval>
              <v:oval id="Oval 132" o:spid="_x0000_s1030" style="position:absolute;left:6199;top:4608;width:4353;height:2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qQ3sIA&#10;AADbAAAADwAAAGRycy9kb3ducmV2LnhtbERP3WrCMBS+H/gO4Qy8m+lE9lMbZRMFxxCs9QGOzbGt&#10;NiclibZ7++VisMuP7z9bDqYVd3K+sazgeZKAIC6tbrhScCw2T28gfEDW2FomBT/kYbkYPWSYattz&#10;TvdDqEQMYZ+igjqELpXSlzUZ9BPbEUfubJ3BEKGrpHbYx3DTymmSvEiDDceGGjta1VReDzejoDuH&#10;C36/76aF25++Xsv1Z59vB6XGj8PHHESgIfyL/9xbrWAW18cv8QfI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OpDewgAAANsAAAAPAAAAAAAAAAAAAAAAAJgCAABkcnMvZG93&#10;bnJldi54bWxQSwUGAAAAAAQABAD1AAAAhwMAAAAA&#10;" filled="f" strokeweight=".30869mm">
                <v:stroke endcap="round"/>
                <v:textbox inset="5.76pt,2.88pt,5.76pt,2.88pt"/>
              </v:oval>
            </v:group>
            <v:group id="Group 133" o:spid="_x0000_s1031" style="position:absolute;left:2721;top:4608;width:2895;height:1296" coordorigin="2721,4608" coordsize="4376,25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oval id="Oval 134" o:spid="_x0000_s1032" style="position:absolute;left:2721;top:4608;width:4353;height:2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0bLcQA&#10;AADbAAAADwAAAGRycy9kb3ducmV2LnhtbESPS2/CMBCE75X4D9Yi9VYcisQjYBAFVSrceFy4LfHm&#10;AfE6xC4J/x4jVepxNDPfaGaL1pTiTrUrLCvo9yIQxInVBWcKjofvjzEI55E1lpZJwYMcLOadtxnG&#10;2ja8o/veZyJA2MWoIPe+iqV0SU4GXc9WxMFLbW3QB1lnUtfYBLgp5WcUDaXBgsNCjhWtckqu+1+j&#10;YJ1+jZpoc94ND6m7XbbVqdSTjVLv3XY5BeGp9f/hv/aPVjAYwetL+AF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9Gy3EAAAA2wAAAA8AAAAAAAAAAAAAAAAAmAIAAGRycy9k&#10;b3ducmV2LnhtbFBLBQYAAAAABAAEAPUAAACJAwAAAAA=&#10;" fillcolor="#ff9" strokeweight="0">
                <v:textbox inset="5.76pt,2.88pt,5.76pt,2.88pt"/>
              </v:oval>
              <v:oval id="Oval 135" o:spid="_x0000_s1033" style="position:absolute;left:2744;top:4608;width:4353;height:2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rvpcIA&#10;AADbAAAADwAAAGRycy9kb3ducmV2LnhtbERP3WrCMBS+H/gO4Qy8m+kU9lMbZRMFxxCs9QGOzbGt&#10;NiclibZ7++VisMuP7z9bDqYVd3K+sazgeZKAIC6tbrhScCw2T28gfEDW2FomBT/kYbkYPWSYattz&#10;TvdDqEQMYZ+igjqELpXSlzUZ9BPbEUfubJ3BEKGrpHbYx3DTymmSvEiDDceGGjta1VReDzejoDuH&#10;C36/76aF25++Xsv1Z59vB6XGj8PHHESgIfyL/9xbrWAWx8Yv8QfI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Su+lwgAAANsAAAAPAAAAAAAAAAAAAAAAAJgCAABkcnMvZG93&#10;bnJldi54bWxQSwUGAAAAAAQABAD1AAAAhwMAAAAA&#10;" filled="f" strokeweight=".30869mm">
                <v:stroke endcap="round"/>
                <v:textbox inset="5.76pt,2.88pt,5.76pt,2.88pt"/>
              </v:oval>
            </v:group>
            <v:group id="Group 136" o:spid="_x0000_s1034" style="position:absolute;left:4595;top:2736;width:2319;height:1008" coordorigin="4595,2736" coordsize="953,6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137" o:spid="_x0000_s1035" style="position:absolute;left:4595;top:2736;width:947;height:654;visibility:visible" coordsize="2064,14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YIncUA&#10;AADbAAAADwAAAGRycy9kb3ducmV2LnhtbESP0WrCQBRE3wv9h+UWfBGzqcUi0VXEavFBxEY/4Jq9&#10;TUKzd0N2Y+Lfu4LQx2FmzjDzZW8qcaXGlZYVvEcxCOLM6pJzBefTdjQF4TyyxsoyKbiRg+Xi9WWO&#10;ibYd/9A19bkIEHYJKii8rxMpXVaQQRfZmjh4v7Yx6INscqkb7ALcVHIcx5/SYMlhocCa1gVlf2lr&#10;FOx82172G33YjLs0O96+ht+TYavU4K1fzUB46v1/+NneaQUfE3h8CT9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9gidxQAAANsAAAAPAAAAAAAAAAAAAAAAAJgCAABkcnMv&#10;ZG93bnJldi54bWxQSwUGAAAAAAQABAD1AAAAigMAAAAA&#10;" adj="0,,0" path="m178,c80,,,80,,178l,1246v,99,80,178,178,178l1886,1424v99,,178,-79,178,-178l2064,178c2064,80,1985,,1886,l178,xe" fillcolor="#c9f" strokeweight="0">
                <v:stroke joinstyle="round"/>
                <v:formulas/>
                <v:path arrowok="t" o:connecttype="custom" o:connectlocs="38,0;0,38;0,263;38,300;397,300;435,263;435,38;397,0;38,0" o:connectangles="0,0,0,0,0,0,0,0,0" textboxrect="0,0,2064,1424"/>
              </v:shape>
              <v:shape id="Freeform 138" o:spid="_x0000_s1036" style="position:absolute;left:4601;top:2736;width:947;height:654;visibility:visible" coordsize="2064,14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r1cMQA&#10;AADbAAAADwAAAGRycy9kb3ducmV2LnhtbESPQYvCMBSE7wv+h/AEL4umumyRahRZEWTdi9WLt0fz&#10;bIvNS7eJtf57Iwgeh5n5hpkvO1OJlhpXWlYwHkUgiDOrS84VHA+b4RSE88gaK8uk4E4OlovexxwT&#10;bW+8pzb1uQgQdgkqKLyvEyldVpBBN7I1cfDOtjHog2xyqRu8Bbip5CSKYmmw5LBQYE0/BWWX9GoU&#10;nGT8W///fU5cupte1m3cZd+bvVKDfreagfDU+Xf41d5qBV8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69XDEAAAA2wAAAA8AAAAAAAAAAAAAAAAAmAIAAGRycy9k&#10;b3ducmV2LnhtbFBLBQYAAAAABAAEAPUAAACJAwAAAAA=&#10;" adj="0,,0" path="m178,c80,,,80,,178l,1246v,99,80,178,178,178l1886,1424v99,,178,-79,178,-178l2064,178c2064,80,1985,,1886,l178,xe" filled="f" strokeweight=".30869mm">
                <v:stroke joinstyle="round" endcap="round"/>
                <v:formulas/>
                <v:path arrowok="t" o:connecttype="custom" o:connectlocs="38,0;0,38;0,263;38,300;397,300;435,263;435,38;397,0;38,0" o:connectangles="0,0,0,0,0,0,0,0,0" textboxrect="0,0,2064,1424"/>
              </v:shape>
            </v:group>
            <v:shape id="Freeform 140" o:spid="_x0000_s1037" style="position:absolute;left:9503;width:3600;height:2160;visibility:visible" coordsize="1504,7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7fNMMA&#10;AADaAAAADwAAAGRycy9kb3ducmV2LnhtbESPQWvCQBSE7wX/w/IEL0U3WqwS3QQRBD2VWoseH9nX&#10;bGj2bciuMfbXdwtCj8PMfMOs897WoqPWV44VTCcJCOLC6YpLBaeP3XgJwgdkjbVjUnAnD3k2eFpj&#10;qt2N36k7hlJECPsUFZgQmlRKXxiy6CeuIY7el2sthijbUuoWbxFuazlLkldpseK4YLChraHi+3i1&#10;Cj5f7nO+/Jy7/nmb6BLNgU9vjVKjYb9ZgQjUh//wo73XChbwdyXe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7fNMMAAADaAAAADwAAAAAAAAAAAAAAAACYAgAAZHJzL2Rv&#10;d25yZXYueG1sUEsFBgAAAAAEAAQA9QAAAIgDAAAAAA==&#10;" adj="0,,0" path="m96,c43,,,43,,96l,672v,53,43,96,96,96l1408,768v53,,96,-43,96,-96l1504,96c1504,43,1461,,1408,l96,xe" fillcolor="#cff" strokeweight="0">
              <v:stroke joinstyle="round"/>
              <v:formulas/>
              <v:path arrowok="t" o:connecttype="custom" o:connectlocs="105,0;0,124;0,869;105,993;1546,993;1652,869;1652,124;1546,0;105,0" o:connectangles="0,0,0,0,0,0,0,0,0" textboxrect="0,0,1504,768"/>
            </v:shape>
            <v:rect id="Rectangle 8" o:spid="_x0000_s1038" style="position:absolute;left:4896;top:2880;width:1584;height:1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<v:textbox inset="0,0,0,0">
                <w:txbxContent>
                  <w:p w:rsidR="00EE66FB" w:rsidRDefault="00EE66FB" w:rsidP="00EE66FB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eastAsia="Times New Roman" w:hAnsi="Arial" w:cs="Arial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  <w:rtl/>
                      </w:rPr>
                      <w:t>وحدة التنسيق</w:t>
                    </w:r>
                  </w:p>
                  <w:p w:rsidR="00EE66FB" w:rsidRDefault="00EE66FB" w:rsidP="00EE66FB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Times New Roman" w:hAnsi="Arial" w:cstheme="minorBidi"/>
                        <w:i/>
                        <w:iCs/>
                        <w:color w:val="000000"/>
                        <w:kern w:val="24"/>
                        <w:sz w:val="22"/>
                        <w:szCs w:val="22"/>
                      </w:rPr>
                      <w:t>(TdV)</w:t>
                    </w:r>
                  </w:p>
                </w:txbxContent>
              </v:textbox>
            </v:rect>
            <v:rect id="Rectangle 9" o:spid="_x0000_s1039" style="position:absolute;left:10166;top:769;width:1584;height: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<v:textbox inset="0,0,0,0">
                <w:txbxContent>
                  <w:p w:rsidR="00EE66FB" w:rsidRPr="002B6A92" w:rsidRDefault="001711F1" w:rsidP="00EE66FB">
                    <w:pPr>
                      <w:pStyle w:val="NormalWeb"/>
                      <w:bidi/>
                      <w:spacing w:before="0" w:beforeAutospacing="0" w:after="0" w:afterAutospacing="0"/>
                      <w:textAlignment w:val="baseline"/>
                      <w:rPr>
                        <w:rFonts w:hint="cs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eastAsia="Times New Roman" w:hAnsi="Arial" w:cs="Arial" w:hint="cs"/>
                        <w:b/>
                        <w:bCs/>
                        <w:color w:val="000000"/>
                        <w:kern w:val="24"/>
                        <w:sz w:val="32"/>
                        <w:szCs w:val="32"/>
                        <w:rtl/>
                        <w:lang w:bidi="ar-DZ"/>
                      </w:rPr>
                      <w:t>الحوكمة</w:t>
                    </w:r>
                  </w:p>
                </w:txbxContent>
              </v:textbox>
            </v:rect>
            <v:shape id="Freeform 145" o:spid="_x0000_s1040" style="position:absolute;left:9355;top:2590;width:3604;height:1008;visibility:visible" coordsize="1504,7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vipcQA&#10;AADbAAAADwAAAGRycy9kb3ducmV2LnhtbESPT2vCQBDF74LfYRnBi9SNLZUSXUWEQj1J/YMeh+w0&#10;G5qdDdltjH76zqHQ2wzvzXu/Wa57X6uO2lgFNjCbZqCIi2ArLg2cju9Pb6BiQrZYByYDd4qwXg0H&#10;S8xtuPEndYdUKgnhmKMBl1KTax0LRx7jNDTEon2F1mOStS21bfEm4b7Wz1k21x4rlgaHDW0dFd+H&#10;H2/g/HJ/5evj0vWTbWZLdDs+7RtjxqN+swCVqE//5r/rDyv4Qi+/yAB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74qXEAAAA2wAAAA8AAAAAAAAAAAAAAAAAmAIAAGRycy9k&#10;b3ducmV2LnhtbFBLBQYAAAAABAAEAPUAAACJAwAAAAA=&#10;" adj="0,,0" path="m96,c43,,,43,,96l,672v,53,43,96,96,96l1408,768v53,,96,-43,96,-96l1504,96c1504,43,1461,,1408,l96,xe" fillcolor="#cff" strokeweight="0">
              <v:stroke joinstyle="round"/>
              <v:formulas/>
              <v:path arrowok="t" o:connecttype="custom" o:connectlocs="105,0;0,58;0,404;105,462;1548,462;1653,404;1653,58;1548,0;105,0" o:connectangles="0,0,0,0,0,0,0,0,0" textboxrect="0,0,1504,768"/>
            </v:shape>
            <v:rect id="Rectangle 11" o:spid="_x0000_s1041" style="position:absolute;left:3456;top:4896;width:1440;height: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Xm8MA&#10;AADbAAAADwAAAGRycy9kb3ducmV2LnhtbERPTWvCQBC9C/0PyxS86SYeiqbZhFCVeLRasL0N2WkS&#10;mp0N2a2J/vpuodDbPN7npPlkOnGlwbWWFcTLCARxZXXLtYK3836xBuE8ssbOMim4kYM8e5ilmGg7&#10;8itdT74WIYRdggoa7/tESlc1ZNAtbU8cuE87GPQBDrXUA44h3HRyFUVP0mDLoaHBnl4aqr5O30ZB&#10;ue6L94O9j3W3+ygvx8tme954peaPU/EMwtPk/8V/7oMO82P4/SU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BXm8MAAADbAAAADwAAAAAAAAAAAAAAAACYAgAAZHJzL2Rv&#10;d25yZXYueG1sUEsFBgAAAAAEAAQA9QAAAIgDAAAAAA==&#10;" filled="f" stroked="f">
              <v:textbox inset="0,0,0,0">
                <w:txbxContent>
                  <w:p w:rsidR="00EE66FB" w:rsidRDefault="00EE66FB" w:rsidP="00EE66FB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eastAsia="Times New Roman" w:hAnsi="Arial" w:cs="Arial"/>
                        <w:b/>
                        <w:bCs/>
                        <w:color w:val="000000"/>
                        <w:kern w:val="24"/>
                        <w:sz w:val="22"/>
                        <w:szCs w:val="22"/>
                        <w:rtl/>
                      </w:rPr>
                      <w:t>الشركاء الفنيين والمؤسسيين</w:t>
                    </w:r>
                  </w:p>
                </w:txbxContent>
              </v:textbox>
            </v:rect>
            <v:rect id="Rectangle 12" o:spid="_x0000_s1042" style="position:absolute;left:10166;top:273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<v:textbox inset="0,0,0,0">
                <w:txbxContent>
                  <w:p w:rsidR="00EE66FB" w:rsidRPr="002B6A92" w:rsidRDefault="00EE66FB" w:rsidP="00EE66FB">
                    <w:pPr>
                      <w:pStyle w:val="NormalWeb"/>
                      <w:bidi/>
                      <w:spacing w:before="0" w:beforeAutospacing="0" w:after="0" w:afterAutospacing="0"/>
                      <w:textAlignment w:val="baseline"/>
                      <w:rPr>
                        <w:sz w:val="28"/>
                        <w:szCs w:val="28"/>
                      </w:rPr>
                    </w:pPr>
                    <w:r w:rsidRPr="002B6A92">
                      <w:rPr>
                        <w:rFonts w:eastAsia="Times New Roman" w:hAnsi="Arial" w:cs="Arial"/>
                        <w:b/>
                        <w:bCs/>
                        <w:color w:val="000000"/>
                        <w:kern w:val="24"/>
                        <w:sz w:val="28"/>
                        <w:szCs w:val="28"/>
                        <w:rtl/>
                      </w:rPr>
                      <w:t>الادارة التنفيذية</w:t>
                    </w:r>
                  </w:p>
                </w:txbxContent>
              </v:textbox>
            </v:rect>
            <v:group id="Group 149" o:spid="_x0000_s1043" style="position:absolute;left:4592;top:1152;width:2319;height:1008" coordorigin="4592,1152" coordsize="2899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Freeform 150" o:spid="_x0000_s1044" style="position:absolute;left:4592;top:1152;width:2880;height:1260;visibility:visible" coordsize="1504,7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cM8QA&#10;AADbAAAADwAAAGRycy9kb3ducmV2LnhtbESPQWvCQBSE74L/YXmCF6mbRhCbuooIBaG9RKPi7ZF9&#10;TaLZtyG71fTfu4LgcZiZb5j5sjO1uFLrKssK3scRCOLc6ooLBdnu620GwnlkjbVlUvBPDpaLfm+O&#10;ibY3Tum69YUIEHYJKii9bxIpXV6SQTe2DXHwfm1r0AfZFlK3eAtwU8s4iqbSYMVhocSG1iXll+2f&#10;UXA6ph8jq0kfYj2K9+l3dv7xmVLDQbf6BOGp86/ws73RCiYTeHwJP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x3DPEAAAA2wAAAA8AAAAAAAAAAAAAAAAAmAIAAGRycy9k&#10;b3ducmV2LnhtbFBLBQYAAAAABAAEAPUAAACJAwAAAAA=&#10;" adj="0,,0" path="m96,c43,,,43,,96l,672v,53,43,96,96,96l1408,768v53,,96,-43,96,-96l1504,96c1504,43,1461,,1408,l96,xe" fillcolor="#9cf" strokeweight="0">
                <v:stroke joinstyle="round"/>
                <v:formulas/>
                <v:path arrowok="t" o:connecttype="custom" o:connectlocs="352,0;0,259;0,1810;352,2067;5163,2067;5515,1810;5515,259;5163,0;352,0" o:connectangles="0,0,0,0,0,0,0,0,0" textboxrect="0,0,1504,768"/>
              </v:shape>
              <v:shape id="Freeform 151" o:spid="_x0000_s1045" style="position:absolute;left:4611;top:1152;width:2880;height:1260;visibility:visible" coordsize="1504,7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wrAsUA&#10;AADbAAAADwAAAGRycy9kb3ducmV2LnhtbESPX0vDQBDE3wW/w7GCb/aiVilpr0Ws6Z8XoWmhr0tu&#10;m4Tm9kL2bNJv3xMEH4eZ+Q0zWwyuURfqpPZs4HmUgCIuvK25NHDYZ08TUBKQLTaeycCVBBbz+7sZ&#10;ptb3vKNLHkoVISwpGqhCaFOtpajIoYx8Sxy9k+8chii7UtsO+wh3jX5JknftsOa4UGFLnxUV5/zH&#10;GdhOso3N1/K9apbH61f/JrtlJsY8PgwfU1CBhvAf/mtvrIHXMfx+iT9Az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3CsCxQAAANsAAAAPAAAAAAAAAAAAAAAAAJgCAABkcnMv&#10;ZG93bnJldi54bWxQSwUGAAAAAAQABAD1AAAAigMAAAAA&#10;" adj="0,,0" path="m96,c43,,,43,,96l,672v,53,43,96,96,96l1408,768v53,,96,-43,96,-96l1504,96c1504,43,1461,,1408,l96,xe" filled="f" strokeweight=".30869mm">
                <v:stroke joinstyle="round" endcap="round"/>
                <v:formulas/>
                <v:path arrowok="t" o:connecttype="custom" o:connectlocs="352,0;0,259;0,1810;352,2067;5163,2067;5515,1810;5515,259;5163,0;352,0" o:connectangles="0,0,0,0,0,0,0,0,0" textboxrect="0,0,1504,768"/>
              </v:shape>
            </v:group>
            <v:rect id="Rectangle 14" o:spid="_x0000_s1046" style="position:absolute;left:5040;top:1296;width:1732;height:7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<v:textbox inset="0,0,0,0">
                <w:txbxContent>
                  <w:p w:rsidR="00EE66FB" w:rsidRDefault="002B6A92" w:rsidP="002B6A92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="Arial" w:eastAsia="Times New Roman" w:hAnsi="Arial" w:cstheme="minorBidi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  <w:rtl/>
                      </w:rPr>
                    </w:pPr>
                    <w:r>
                      <w:rPr>
                        <w:rFonts w:ascii="Arial" w:eastAsia="Times New Roman" w:hAnsi="Arial" w:cstheme="minorBidi" w:hint="cs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  <w:rtl/>
                      </w:rPr>
                      <w:t>اللجنة</w:t>
                    </w:r>
                    <w:r w:rsidR="00EE66FB">
                      <w:rPr>
                        <w:rFonts w:ascii="Arial" w:eastAsia="Times New Roman" w:hAnsi="Arial" w:cstheme="minorBidi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  <w:rtl/>
                      </w:rPr>
                      <w:t xml:space="preserve"> التوجيهية لمد</w:t>
                    </w:r>
                    <w:r>
                      <w:rPr>
                        <w:rFonts w:ascii="Arial" w:eastAsia="Times New Roman" w:hAnsi="Arial" w:cstheme="minorBidi" w:hint="cs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  <w:rtl/>
                      </w:rPr>
                      <w:t xml:space="preserve"> </w:t>
                    </w:r>
                    <w:r w:rsidR="00EE66FB">
                      <w:rPr>
                        <w:rFonts w:ascii="Arial" w:eastAsia="Times New Roman" w:hAnsi="Arial" w:cstheme="minorBidi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  <w:rtl/>
                      </w:rPr>
                      <w:t>ويت</w:t>
                    </w:r>
                  </w:p>
                  <w:p w:rsidR="003A59FD" w:rsidRDefault="003A59FD" w:rsidP="002B6A92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Times New Roman" w:hAnsi="Arial" w:cstheme="minorBidi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</w:rPr>
                      <w:t>MedWet</w:t>
                    </w:r>
                  </w:p>
                </w:txbxContent>
              </v:textbox>
            </v:rect>
            <v:shape id="Freeform 154" o:spid="_x0000_s1047" style="position:absolute;left:3727;width:4946;height:1008;visibility:visible" coordsize="1520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GThcUA&#10;AADbAAAADwAAAGRycy9kb3ducmV2LnhtbESPT2sCMRTE7wW/Q3iCF6lZK1RdjSJC0UMP9c+lt+fm&#10;uVncvKyb6K799E2h4HGYmd8w82VrS3Gn2heOFQwHCQjizOmCcwXHw8frBIQPyBpLx6TgQR6Wi87L&#10;HFPtGt7RfR9yESHsU1RgQqhSKX1myKIfuIo4emdXWwxR1rnUNTYRbkv5liTv0mLBccFgRWtD2WV/&#10;swq25rjpf35dHutpvxnj6QfpO1yV6nXb1QxEoDY8w//trVYwGsLfl/gD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cZOFxQAAANsAAAAPAAAAAAAAAAAAAAAAAJgCAABkcnMv&#10;ZG93bnJldi54bWxQSwUGAAAAAAQABAD1AAAAigMAAAAA&#10;" adj="0,,0" path="m98,c44,,,44,,98l,686v,55,44,98,98,98l1422,784v55,,98,-43,98,-98l1520,98c1520,44,1477,,1422,l98,xe" fillcolor="#9cf" strokeweight="0">
              <v:stroke joinstyle="round"/>
              <v:formulas/>
              <v:path arrowok="t" o:connecttype="custom" o:connectlocs="146,0;0,58;0,404;146,462;2122,462;2268,404;2268,58;2122,0;146,0" o:connectangles="0,0,0,0,0,0,0,0,0" textboxrect="0,0,1520,784"/>
            </v:shape>
            <v:rect id="Rectangle 16" o:spid="_x0000_s1048" style="position:absolute;left:4176;top:144;width:4239;height: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<v:textbox inset="0,0,0,0">
                <w:txbxContent>
                  <w:p w:rsidR="00EE66FB" w:rsidRDefault="00EE66FB" w:rsidP="00EE66FB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eastAsia="Times New Roman" w:hAnsi="Arial" w:cs="Arial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  <w:rtl/>
                      </w:rPr>
                      <w:t>المجموعة الاستشارية</w:t>
                    </w:r>
                    <w:r>
                      <w:rPr>
                        <w:rFonts w:ascii="Arial" w:eastAsia="Times New Roman" w:hAnsi="Arial" w:cstheme="minorBidi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</w:rPr>
                      <w:t xml:space="preserve"> (MW / Com)</w:t>
                    </w:r>
                  </w:p>
                  <w:p w:rsidR="00EE66FB" w:rsidRDefault="00EE66FB" w:rsidP="00EE66FB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eastAsia="Times New Roman" w:hAnsi="Arial" w:cs="Arial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  <w:rtl/>
                      </w:rPr>
                      <w:t>بما فيها. بعض الشركاء والمستخدمين</w:t>
                    </w:r>
                  </w:p>
                </w:txbxContent>
              </v:textbox>
            </v:rect>
            <v:rect id="Rectangle 17" o:spid="_x0000_s1049" style="position:absolute;left:3873;top:3888;width:1152;height:2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<v:textbox inset="0,0,0,0">
                <w:txbxContent>
                  <w:p w:rsidR="00EE66FB" w:rsidRDefault="00EE66FB" w:rsidP="00EE66FB">
                    <w:pPr>
                      <w:pStyle w:val="NormalWeb"/>
                      <w:spacing w:before="0" w:beforeAutospacing="0" w:after="0" w:afterAutospacing="0"/>
                      <w:textAlignment w:val="baseline"/>
                    </w:pPr>
                    <w:r>
                      <w:rPr>
                        <w:rFonts w:eastAsia="Times New Roman" w:hAnsi="Arial" w:cs="Arial"/>
                        <w:b/>
                        <w:bCs/>
                        <w:color w:val="000000"/>
                        <w:kern w:val="24"/>
                        <w:sz w:val="22"/>
                        <w:szCs w:val="22"/>
                        <w:rtl/>
                      </w:rPr>
                      <w:t>بروتوكول</w:t>
                    </w:r>
                  </w:p>
                </w:txbxContent>
              </v:textbox>
            </v:rect>
            <v:rect id="Rectangle 18" o:spid="_x0000_s1050" style="position:absolute;left:6897;top:3888;width:1584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<v:textbox inset="0,0,0,0">
                <w:txbxContent>
                  <w:p w:rsidR="00EE66FB" w:rsidRDefault="00EE66FB" w:rsidP="00EE66FB">
                    <w:pPr>
                      <w:pStyle w:val="NormalWeb"/>
                      <w:spacing w:before="0" w:beforeAutospacing="0" w:after="0" w:afterAutospacing="0"/>
                      <w:textAlignment w:val="baseline"/>
                    </w:pPr>
                    <w:r>
                      <w:rPr>
                        <w:rFonts w:eastAsia="Times New Roman" w:hAnsi="Arial" w:cs="Arial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  <w:rtl/>
                      </w:rPr>
                      <w:t>الاتفاقيات</w:t>
                    </w:r>
                  </w:p>
                </w:txbxContent>
              </v:textbox>
            </v:rect>
            <v:shape id="Freeform 159" o:spid="_x0000_s1051" style="position:absolute;left:3873;top:3744;width:1152;height:864;visibility:visible" coordsize="3763,24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o3s8AA&#10;AADbAAAADwAAAGRycy9kb3ducmV2LnhtbERPS2sCMRC+C/6HMIXeNLEFsatZqYVCD2JRW3odNrMP&#10;3EyWJNX47xuh4G0+vues1sn24kw+dI41zKYKBHHlTMeNhq/j+2QBIkRkg71j0nClAOtyPFphYdyF&#10;93Q+xEbkEA4FamhjHAopQ9WSxTB1A3Hmauctxgx9I43HSw63vXxSai4tdpwbWhzoraXqdPi1Gr43&#10;fFTPaevrXZr97Hmutp9XpfXjQ3pdgoiU4l387/4wef4L3H7JB8j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po3s8AAAADbAAAADwAAAAAAAAAAAAAAAACYAgAAZHJzL2Rvd25y&#10;ZXYueG1sUEsFBgAAAAAEAAQA9QAAAIUDAAAAAA==&#10;" adj="0,,0" path="m3758,16r-94,62c3661,80,3656,79,3653,75v-2,-3,-1,-8,3,-11l3749,3v4,-3,9,-2,11,2c3763,9,3762,14,3758,16xm3611,113r-94,61c3514,177,3509,176,3506,172v-2,-3,-1,-8,2,-11l3602,100v4,-3,9,-2,11,2c3616,106,3615,110,3611,113xm3464,210r-94,61c3367,274,3362,273,3359,269v-2,-4,-1,-9,2,-11l3455,196v4,-2,9,-1,11,3c3469,202,3468,207,3464,210xm3317,306r-94,62c3220,370,3215,369,3212,366v-2,-4,-1,-9,2,-11l3308,293v4,-2,9,-1,11,2c3322,299,3320,304,3317,306xm3170,403r-94,62c3073,467,3068,466,3065,462v-2,-3,-1,-8,2,-11l3161,390v4,-3,9,-2,11,2c3175,396,3173,401,3170,403xm3023,500r-94,62c2926,564,2921,563,2918,559v-2,-3,-1,-8,2,-11l3014,487v4,-3,9,-2,11,2c3027,493,3026,497,3023,500xm2876,597r-94,61c2779,661,2774,660,2771,656v-2,-4,-1,-9,2,-11l2867,583v4,-2,9,-1,11,3c2880,589,2879,594,2876,597xm2729,693r-94,62c2631,757,2627,756,2624,753v-2,-4,-1,-9,2,-11l2720,680v4,-2,9,-1,11,2c2733,686,2732,691,2729,693xm2582,790r-94,62c2484,854,2480,853,2477,849v-2,-3,-1,-8,2,-11l2573,777v4,-3,9,-2,11,2c2586,783,2585,788,2582,790xm2435,887r-94,62c2337,951,2332,950,2330,946v-2,-3,-1,-8,2,-11l2426,874v4,-3,9,-2,11,2c2439,880,2438,885,2435,887xm2288,984r-94,61c2190,1048,2185,1047,2183,1043v-2,-4,-1,-9,2,-11l2279,970v4,-2,9,-1,11,3c2292,976,2291,981,2288,984xm2141,1080r-94,62c2043,1144,2038,1143,2036,1140v-2,-4,-1,-9,2,-11l2132,1067v4,-2,9,-1,11,2c2145,1073,2144,1078,2141,1080xm1994,1177r-94,62c1896,1241,1891,1240,1889,1237v-2,-4,-1,-9,2,-12l1985,1164v4,-3,8,-2,11,2c1998,1170,1997,1175,1994,1177xm1847,1274r-94,62c1749,1338,1744,1337,1742,1333v-2,-3,-1,-8,2,-11l1838,1261v4,-3,8,-2,11,2c1851,1267,1850,1272,1847,1274xm1700,1371r-94,61c1602,1435,1597,1434,1595,1430v-2,-4,-1,-9,2,-11l1691,1357v3,-2,8,-1,11,3c1704,1363,1703,1368,1700,1371xm1553,1467r-94,62c1455,1531,1450,1530,1448,1527v-2,-4,-1,-9,2,-11l1544,1454v3,-2,8,-1,11,2c1557,1460,1556,1465,1553,1467xm1406,1564r-94,62c1308,1628,1303,1627,1301,1624v-2,-4,-1,-9,2,-12l1397,1551v3,-3,8,-2,11,2c1410,1557,1409,1562,1406,1564xm1259,1661r-94,62c1161,1725,1156,1724,1154,1720v-3,-3,-1,-8,2,-11l1250,1648v3,-3,8,-2,11,2c1263,1654,1262,1659,1259,1661xm1112,1758r-94,61c1014,1822,1009,1821,1007,1817v-3,-4,-2,-9,2,-11l1103,1744v3,-2,8,-1,11,3c1116,1750,1115,1755,1112,1758xm965,1855r-94,61c867,1919,862,1917,860,1914v-3,-4,-2,-9,2,-11l956,1841v3,-2,8,-1,11,2c969,1847,968,1852,965,1855xm817,1951r-93,62c720,2015,715,2014,713,2011v-3,-4,-2,-9,2,-12l809,1938v3,-3,8,-2,11,2c822,1944,821,1949,817,1951xm670,2048r-93,62c573,2112,568,2111,566,2107v-3,-3,-2,-8,2,-11l662,2035v3,-3,8,-2,11,2c675,2041,674,2046,670,2048xm523,2145r-93,61c426,2209,421,2208,419,2204v-3,-4,-2,-9,2,-11l515,2131v3,-2,8,-1,11,3c528,2137,527,2142,523,2145xm376,2242r-93,61c279,2306,274,2305,272,2301v-3,-4,-2,-9,2,-11l368,2228v3,-2,8,-1,11,2c381,2234,380,2239,376,2242xm229,2338r-93,62c132,2402,127,2401,125,2398v-3,-4,-2,-9,2,-12l221,2325v3,-3,8,-1,11,2c234,2331,233,2336,229,2338xm82,2435r-68,45c10,2483,5,2482,3,2478v-3,-4,-2,-9,2,-11l74,2422v3,-3,8,-2,11,2c87,2428,86,2433,82,2435xe" fillcolor="#36f" strokecolor="#36f" strokeweight=".30869mm">
              <v:stroke joinstyle="bevel"/>
              <v:formulas/>
              <v:path arrowok="t" o:connecttype="custom" o:connectlocs="342,9;352,1;330,21;338,12;325,25;315,31;325,25;301,44;311,36;288,56;296,47;283,61;274,66;283,61;260,79;270,71;247,92;255,82;242,96;232,102;242,96;218,114;228,106;206,127;214,118;201,131;191,137;201,131;177,150;187,141;164,162;172,153;159,166;150,172;159,166;136,185;146,176;123,197;131,188;118,201;108,207;118,201;94,220;104,212;82,232;90,223;77,236;67,242;77,236;53,255;63,247;40,267;48,258;35,271;26,277;35,271;12,290;22,282;1,300;7,293" o:connectangles="0,0,0,0,0,0,0,0,0,0,0,0,0,0,0,0,0,0,0,0,0,0,0,0,0,0,0,0,0,0,0,0,0,0,0,0,0,0,0,0,0,0,0,0,0,0,0,0,0,0,0,0,0,0,0,0,0,0,0,0" textboxrect="0,0,3763,2483"/>
              <o:lock v:ext="edit" verticies="t"/>
            </v:shape>
            <v:rect id="Rectangle 20" o:spid="_x0000_s1052" style="position:absolute;left:6912;top:4896;width:1410;height:6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<v:textbox inset="0,0,0,0">
                <w:txbxContent>
                  <w:p w:rsidR="00EE66FB" w:rsidRDefault="00EE66FB" w:rsidP="00EE66FB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eastAsia="Times New Roman" w:hAnsi="Arial" w:cs="Arial"/>
                        <w:b/>
                        <w:bCs/>
                        <w:color w:val="000000"/>
                        <w:kern w:val="24"/>
                        <w:sz w:val="22"/>
                        <w:szCs w:val="22"/>
                        <w:rtl/>
                      </w:rPr>
                      <w:t>الشركاء الماليين</w:t>
                    </w:r>
                  </w:p>
                </w:txbxContent>
              </v:textbox>
            </v:rect>
            <v:shape id="Freeform 162" o:spid="_x0000_s1053" style="position:absolute;left:9533;top:4462;width:3426;height:2880;visibility:visible" coordsize="1504,7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uNg8MA&#10;AADbAAAADwAAAGRycy9kb3ducmV2LnhtbESPT4vCMBTE74LfIbyFvYimKi7SNYoIwnoS/yx6fDRv&#10;m7LNS2lirX56Iwgeh5n5DTNbtLYUDdW+cKxgOEhAEGdOF5wrOB7W/SkIH5A1lo5JwY08LObdzgxT&#10;7a68o2YfchEh7FNUYEKoUil9ZsiiH7iKOHp/rrYYoqxzqWu8Rrgt5ShJvqTFguOCwYpWhrL//cUq&#10;+B3fJny+n5q2t0p0jmbDx22l1OdHu/wGEagN7/Cr/aMVjIbw/BJ/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uNg8MAAADbAAAADwAAAAAAAAAAAAAAAACYAgAAZHJzL2Rv&#10;d25yZXYueG1sUEsFBgAAAAAEAAQA9QAAAIgDAAAAAA==&#10;" adj="0,,0" path="m96,c43,,,43,,96l,672v,53,43,96,96,96l1408,768v53,,96,-43,96,-96l1504,96c1504,43,1461,,1408,l96,xe" fillcolor="#cff" strokeweight="0">
              <v:stroke joinstyle="round"/>
              <v:formulas/>
              <v:path arrowok="t" o:connecttype="custom" o:connectlocs="100,0;0,165;0,1155;100,1320;1472,1320;1572,1155;1572,165;1472,0;100,0" o:connectangles="0,0,0,0,0,0,0,0,0" textboxrect="0,0,1504,768"/>
            </v:shape>
            <v:rect id="Rectangle 22" o:spid="_x0000_s1054" style="position:absolute;left:10438;top:5358;width:2237;height:8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<v:textbox inset="0,0,0,0">
                <w:txbxContent>
                  <w:p w:rsidR="00EE66FB" w:rsidRPr="002B6A92" w:rsidRDefault="00EE66FB" w:rsidP="00EE66FB">
                    <w:pPr>
                      <w:pStyle w:val="NormalWeb"/>
                      <w:bidi/>
                      <w:spacing w:before="0" w:beforeAutospacing="0" w:after="0" w:afterAutospacing="0"/>
                      <w:textAlignment w:val="baseline"/>
                      <w:rPr>
                        <w:rFonts w:eastAsia="Times New Roman" w:hAnsi="Arial" w:cs="Arial"/>
                        <w:b/>
                        <w:bCs/>
                        <w:color w:val="000000"/>
                        <w:kern w:val="24"/>
                        <w:sz w:val="28"/>
                        <w:szCs w:val="28"/>
                      </w:rPr>
                    </w:pPr>
                    <w:r w:rsidRPr="002B6A92">
                      <w:rPr>
                        <w:rFonts w:eastAsia="Times New Roman" w:hAnsi="Arial" w:cs="Arial"/>
                        <w:b/>
                        <w:bCs/>
                        <w:color w:val="000000"/>
                        <w:kern w:val="24"/>
                        <w:sz w:val="28"/>
                        <w:szCs w:val="28"/>
                        <w:rtl/>
                      </w:rPr>
                      <w:t>الشراكات</w:t>
                    </w:r>
                  </w:p>
                  <w:p w:rsidR="00EE66FB" w:rsidRPr="002B6A92" w:rsidRDefault="00EE66FB" w:rsidP="00EE66FB">
                    <w:pPr>
                      <w:pStyle w:val="NormalWeb"/>
                      <w:bidi/>
                      <w:spacing w:before="0" w:beforeAutospacing="0" w:after="0" w:afterAutospacing="0"/>
                      <w:textAlignment w:val="baseline"/>
                      <w:rPr>
                        <w:sz w:val="32"/>
                        <w:szCs w:val="32"/>
                      </w:rPr>
                    </w:pPr>
                    <w:r w:rsidRPr="002B6A92">
                      <w:rPr>
                        <w:rFonts w:eastAsia="Times New Roman" w:hAnsi="Arial" w:cs="Arial"/>
                        <w:b/>
                        <w:bCs/>
                        <w:color w:val="000000"/>
                        <w:kern w:val="24"/>
                        <w:sz w:val="28"/>
                        <w:szCs w:val="28"/>
                        <w:rtl/>
                      </w:rPr>
                      <w:t xml:space="preserve"> (على نطاق واسع)</w:t>
                    </w:r>
                  </w:p>
                </w:txbxContent>
              </v:textbox>
            </v:rect>
            <v:group id="Group 165" o:spid="_x0000_s1055" style="position:absolute;left:2722;top:6192;width:6351;height:1296" coordorigin="2722,6192" coordsize="4363,25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oval id="Oval 166" o:spid="_x0000_s1056" style="position:absolute;left:2732;top:6192;width:4353;height:2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U778QA&#10;AADbAAAADwAAAGRycy9kb3ducmV2LnhtbESP3WrCQBSE7wu+w3IE7+rmpxSNrmILob3ojdEHOGSP&#10;STR7NmTXJPbpu4VCL4eZ+YbZ7ifTioF611hWEC8jEMSl1Q1XCs6n/HkFwnlkja1lUvAgB/vd7GmL&#10;mbYjH2kofCUChF2GCmrvu0xKV9Zk0C1tRxy8i+0N+iD7SuoexwA3rUyi6FUabDgs1NjRe03lrbgb&#10;BS/D6oZSp18xXYt7nBfH74/0TanFfDpsQHia/H/4r/2pFSRr+P0Sfo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VO+/EAAAA2wAAAA8AAAAAAAAAAAAAAAAAmAIAAGRycy9k&#10;b3ducmV2LnhtbFBLBQYAAAAABAAEAPUAAACJAwAAAAA=&#10;" fillcolor="#fc9" strokeweight="0">
                <v:textbox inset="5.76pt,2.88pt,5.76pt,2.88pt"/>
              </v:oval>
              <v:oval id="Oval 167" o:spid="_x0000_s1057" style="position:absolute;left:2722;top:6192;width:4353;height:2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Eogr8A&#10;AADbAAAADwAAAGRycy9kb3ducmV2LnhtbERPTYvCMBC9C/6HMII3TVXoajWKLAhePNj14HFoxqaY&#10;TEqTtfXfbw4LHh/ve3cYnBUv6kLjWcFinoEgrrxuuFZw+znN1iBCRNZoPZOCNwU47MejHRba93yl&#10;VxlrkUI4FKjAxNgWUobKkMMw9y1x4h6+cxgT7GqpO+xTuLNymWW5dNhwajDY0reh6ln+OgVP+4i5&#10;v7vTZvVV9guTXzK7uSg1nQzHLYhIQ/yI/91nrWCV1qcv6QfI/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USiCvwAAANsAAAAPAAAAAAAAAAAAAAAAAJgCAABkcnMvZG93bnJl&#10;di54bWxQSwUGAAAAAAQABAD1AAAAhAMAAAAA&#10;" fillcolor="#fc9" strokeweight=".30869mm">
                <v:stroke endcap="round"/>
                <v:textbox inset="5.76pt,2.88pt,5.76pt,2.88pt"/>
              </v:oval>
            </v:group>
            <v:rect id="Rectangle 24" o:spid="_x0000_s1058" style="position:absolute;left:4680;top:6660;width:2232;height:3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<v:textbox inset="0,0,0,0">
                <w:txbxContent>
                  <w:p w:rsidR="00EE66FB" w:rsidRDefault="00EE66FB" w:rsidP="00EE66FB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eastAsia="Times New Roman" w:hAnsi="Arial" w:cs="Arial"/>
                        <w:b/>
                        <w:bCs/>
                        <w:color w:val="000000"/>
                        <w:kern w:val="24"/>
                        <w:sz w:val="22"/>
                        <w:szCs w:val="22"/>
                        <w:rtl/>
                      </w:rPr>
                      <w:t>المستخدمين</w:t>
                    </w:r>
                  </w:p>
                </w:txbxContent>
              </v:textbox>
            </v:rect>
            <v:line id="Line 169" o:spid="_x0000_s1059" style="position:absolute;flip:x y;visibility:visible" from="6336,3744" to="7488,46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G778QAAADbAAAADwAAAGRycy9kb3ducmV2LnhtbESPQWsCMRSE74L/IbxCL1KzCrZlaxQV&#10;CvWi7VY8Pzavm+1uXpYk1fXfG6HgcZiZb5j5sretOJEPtWMFk3EGgrh0uuZKweH7/ekVRIjIGlvH&#10;pOBCAZaL4WCOuXZn/qJTESuRIBxyVGBi7HIpQ2nIYhi7jjh5P85bjEn6SmqP5wS3rZxm2bO0WHNa&#10;MNjRxlDZFH9WwTp+Fs3xd1TvZ9uRaVYvvTc7o9TjQ796AxGpj/fwf/tDK5jO4PYl/QC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kbvvxAAAANsAAAAPAAAAAAAAAAAA&#10;AAAAAKECAABkcnMvZG93bnJldi54bWxQSwUGAAAAAAQABAD5AAAAkgMAAAAA&#10;" strokeweight=".30869mm">
              <v:stroke endcap="round"/>
            </v:line>
            <v:rect id="Rectangle 26" o:spid="_x0000_s1060" style="position:absolute;left:5169;top:5616;width:1440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FUs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XEC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QVSxQAAANsAAAAPAAAAAAAAAAAAAAAAAJgCAABkcnMv&#10;ZG93bnJldi54bWxQSwUGAAAAAAQABAD1AAAAigMAAAAA&#10;" filled="f" stroked="f">
              <v:textbox inset="0,0,0,0">
                <w:txbxContent>
                  <w:p w:rsidR="00EE66FB" w:rsidRDefault="00EE66FB" w:rsidP="00EE66FB">
                    <w:pPr>
                      <w:pStyle w:val="NormalWeb"/>
                      <w:spacing w:before="0" w:beforeAutospacing="0" w:after="0" w:afterAutospacing="0"/>
                      <w:textAlignment w:val="baseline"/>
                    </w:pPr>
                    <w:r>
                      <w:rPr>
                        <w:rFonts w:eastAsia="Times New Roman" w:hAnsi="Arial" w:cs="Arial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  <w:rtl/>
                      </w:rPr>
                      <w:t>ردود الفعل</w:t>
                    </w:r>
                  </w:p>
                </w:txbxContent>
              </v:textbox>
            </v:rect>
            <v:line id="Line 171" o:spid="_x0000_s1061" style="position:absolute;flip:x y;visibility:visible" from="5745,2160" to="5745,2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+AA8QAAADbAAAADwAAAGRycy9kb3ducmV2LnhtbESPQWsCMRSE7wX/Q3hCL6LZClbZGsUK&#10;gl5su0rPj83rZrublyVJdf33plDocZiZb5jluretuJAPtWMFT5MMBHHpdM2VgvNpN16ACBFZY+uY&#10;FNwowHo1eFhirt2VP+hSxEokCIccFZgYu1zKUBqyGCauI07el/MWY5K+ktrjNcFtK6dZ9iwt1pwW&#10;DHa0NVQ2xY9V8Brfi+bze1S/zQ4j02zmvTdHo9TjsN+8gIjUx//wX3uvFUzn8Psl/QC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D4ADxAAAANsAAAAPAAAAAAAAAAAA&#10;AAAAAKECAABkcnMvZG93bnJldi54bWxQSwUGAAAAAAQABAD5AAAAkgMAAAAA&#10;" strokeweight=".30869mm">
              <v:stroke endcap="round"/>
            </v:line>
            <v:line id="Line 172" o:spid="_x0000_s1062" style="position:absolute;visibility:visible" from="5745,3744" to="5745,6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<v:stroke endarrow="block"/>
            </v:line>
          </v:group>
        </w:pict>
      </w:r>
    </w:p>
    <w:p w:rsidR="002B6A92" w:rsidRPr="002B6A92" w:rsidRDefault="002B6A92" w:rsidP="002B6A92">
      <w:pPr>
        <w:bidi/>
        <w:rPr>
          <w:rFonts w:cs="Arial"/>
          <w:sz w:val="24"/>
          <w:szCs w:val="24"/>
          <w:lang w:val="en-US"/>
        </w:rPr>
      </w:pPr>
    </w:p>
    <w:p w:rsidR="002B6A92" w:rsidRPr="002B6A92" w:rsidRDefault="002B6A92" w:rsidP="002B6A92">
      <w:pPr>
        <w:bidi/>
        <w:rPr>
          <w:rFonts w:cs="Arial"/>
          <w:sz w:val="24"/>
          <w:szCs w:val="24"/>
          <w:lang w:val="en-US"/>
        </w:rPr>
      </w:pPr>
    </w:p>
    <w:p w:rsidR="002B6A92" w:rsidRPr="002B6A92" w:rsidRDefault="002B6A92" w:rsidP="002B6A92">
      <w:pPr>
        <w:bidi/>
        <w:rPr>
          <w:rFonts w:cs="Arial"/>
          <w:sz w:val="24"/>
          <w:szCs w:val="24"/>
          <w:lang w:val="en-US"/>
        </w:rPr>
      </w:pPr>
    </w:p>
    <w:p w:rsidR="002B6A92" w:rsidRPr="002B6A92" w:rsidRDefault="002B6A92" w:rsidP="002B6A92">
      <w:pPr>
        <w:bidi/>
        <w:rPr>
          <w:rFonts w:cs="Arial"/>
          <w:sz w:val="24"/>
          <w:szCs w:val="24"/>
          <w:lang w:val="en-US"/>
        </w:rPr>
      </w:pPr>
    </w:p>
    <w:p w:rsidR="002B6A92" w:rsidRPr="002B6A92" w:rsidRDefault="002B6A92" w:rsidP="002B6A92">
      <w:pPr>
        <w:bidi/>
        <w:rPr>
          <w:rFonts w:cs="Arial"/>
          <w:sz w:val="24"/>
          <w:szCs w:val="24"/>
          <w:lang w:val="en-US"/>
        </w:rPr>
      </w:pPr>
    </w:p>
    <w:p w:rsidR="002B6A92" w:rsidRPr="002B6A92" w:rsidRDefault="002B6A92" w:rsidP="002B6A92">
      <w:pPr>
        <w:bidi/>
        <w:rPr>
          <w:rFonts w:cs="Arial"/>
          <w:sz w:val="24"/>
          <w:szCs w:val="24"/>
          <w:lang w:val="en-US"/>
        </w:rPr>
      </w:pPr>
    </w:p>
    <w:p w:rsidR="002B6A92" w:rsidRPr="002B6A92" w:rsidRDefault="002B6A92" w:rsidP="002B6A92">
      <w:pPr>
        <w:bidi/>
        <w:rPr>
          <w:rFonts w:cs="Arial"/>
          <w:sz w:val="24"/>
          <w:szCs w:val="24"/>
          <w:lang w:val="en-US"/>
        </w:rPr>
      </w:pPr>
    </w:p>
    <w:p w:rsidR="002B6A92" w:rsidRPr="002B6A92" w:rsidRDefault="002B6A92" w:rsidP="002B6A92">
      <w:pPr>
        <w:bidi/>
        <w:rPr>
          <w:rFonts w:cs="Arial"/>
          <w:sz w:val="24"/>
          <w:szCs w:val="24"/>
          <w:lang w:val="en-US"/>
        </w:rPr>
      </w:pPr>
    </w:p>
    <w:p w:rsidR="002B6A92" w:rsidRPr="002B6A92" w:rsidRDefault="002B6A92" w:rsidP="002B6A92">
      <w:pPr>
        <w:bidi/>
        <w:rPr>
          <w:rFonts w:cs="Arial"/>
          <w:sz w:val="24"/>
          <w:szCs w:val="24"/>
          <w:lang w:val="en-US"/>
        </w:rPr>
      </w:pPr>
    </w:p>
    <w:p w:rsidR="002B6A92" w:rsidRPr="002B6A92" w:rsidRDefault="002B6A92" w:rsidP="002B6A92">
      <w:pPr>
        <w:bidi/>
        <w:rPr>
          <w:rFonts w:cs="Arial"/>
          <w:sz w:val="24"/>
          <w:szCs w:val="24"/>
          <w:lang w:val="en-US"/>
        </w:rPr>
      </w:pPr>
    </w:p>
    <w:p w:rsidR="002B6A92" w:rsidRPr="002B6A92" w:rsidRDefault="002B6A92" w:rsidP="002B6A92">
      <w:pPr>
        <w:bidi/>
        <w:rPr>
          <w:rFonts w:cs="Arial"/>
          <w:sz w:val="24"/>
          <w:szCs w:val="24"/>
          <w:lang w:val="en-US"/>
        </w:rPr>
      </w:pPr>
    </w:p>
    <w:p w:rsidR="002B6A92" w:rsidRDefault="002B6A92" w:rsidP="002B6A92">
      <w:pPr>
        <w:bidi/>
        <w:rPr>
          <w:rFonts w:cs="Arial"/>
          <w:sz w:val="24"/>
          <w:szCs w:val="24"/>
          <w:lang w:val="en-US"/>
        </w:rPr>
      </w:pPr>
    </w:p>
    <w:p w:rsidR="002B6A92" w:rsidRDefault="002B6A92" w:rsidP="002B6A92">
      <w:pPr>
        <w:jc w:val="center"/>
        <w:rPr>
          <w:rFonts w:cs="Arial"/>
          <w:sz w:val="24"/>
          <w:szCs w:val="24"/>
          <w:rtl/>
          <w:lang w:val="en-US"/>
        </w:rPr>
      </w:pPr>
      <w:r w:rsidRPr="002B6A92">
        <w:rPr>
          <w:rFonts w:cs="Arial"/>
          <w:b/>
          <w:bCs/>
          <w:sz w:val="24"/>
          <w:szCs w:val="24"/>
          <w:rtl/>
          <w:lang w:val="en-US"/>
        </w:rPr>
        <w:t xml:space="preserve">الشكل 2. </w:t>
      </w:r>
      <w:r w:rsidRPr="002B6A92">
        <w:rPr>
          <w:rFonts w:cs="Arial"/>
          <w:sz w:val="24"/>
          <w:szCs w:val="24"/>
          <w:rtl/>
          <w:lang w:val="en-US"/>
        </w:rPr>
        <w:t>هيكل الحوكمة والشراكة</w:t>
      </w:r>
    </w:p>
    <w:p w:rsidR="00561147" w:rsidRDefault="00561147" w:rsidP="002B6A92">
      <w:pPr>
        <w:jc w:val="center"/>
        <w:rPr>
          <w:rFonts w:cs="Arial"/>
          <w:sz w:val="24"/>
          <w:szCs w:val="24"/>
          <w:rtl/>
          <w:lang w:val="en-US"/>
        </w:rPr>
      </w:pPr>
    </w:p>
    <w:p w:rsidR="00561147" w:rsidRDefault="00561147" w:rsidP="002B6A92">
      <w:pPr>
        <w:jc w:val="center"/>
        <w:rPr>
          <w:rFonts w:cs="Arial"/>
          <w:sz w:val="24"/>
          <w:szCs w:val="24"/>
          <w:rtl/>
          <w:lang w:val="en-US"/>
        </w:rPr>
      </w:pPr>
    </w:p>
    <w:p w:rsidR="00561147" w:rsidRPr="002B6A92" w:rsidRDefault="00561147" w:rsidP="002B6A92">
      <w:pPr>
        <w:jc w:val="center"/>
        <w:rPr>
          <w:rFonts w:cs="Arial"/>
          <w:b/>
          <w:bCs/>
          <w:sz w:val="24"/>
          <w:szCs w:val="24"/>
          <w:rtl/>
          <w:lang w:val="en-US"/>
        </w:rPr>
      </w:pPr>
    </w:p>
    <w:p w:rsidR="00EE66FB" w:rsidRPr="001711F1" w:rsidRDefault="001711F1" w:rsidP="001711F1">
      <w:pPr>
        <w:bidi/>
        <w:jc w:val="center"/>
        <w:rPr>
          <w:rFonts w:cs="Arial"/>
          <w:sz w:val="32"/>
          <w:szCs w:val="32"/>
          <w:lang w:val="en-US"/>
        </w:rPr>
      </w:pPr>
      <w:r w:rsidRPr="00BD54E2">
        <w:rPr>
          <w:rFonts w:cs="Arial" w:hint="cs"/>
          <w:b/>
          <w:bCs/>
          <w:sz w:val="32"/>
          <w:szCs w:val="32"/>
          <w:rtl/>
          <w:lang w:val="en-US"/>
        </w:rPr>
        <w:t>الشكل 2</w:t>
      </w:r>
      <w:r w:rsidRPr="001711F1">
        <w:rPr>
          <w:rFonts w:cs="Arial" w:hint="cs"/>
          <w:sz w:val="32"/>
          <w:szCs w:val="32"/>
          <w:rtl/>
          <w:lang w:val="en-US"/>
        </w:rPr>
        <w:t>. مخطط الحوكمة و الشراكة</w:t>
      </w:r>
    </w:p>
    <w:sectPr w:rsidR="00EE66FB" w:rsidRPr="001711F1" w:rsidSect="001D411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A82" w:rsidRDefault="00CE6A82" w:rsidP="001711F1">
      <w:pPr>
        <w:spacing w:after="0" w:line="240" w:lineRule="auto"/>
      </w:pPr>
      <w:r>
        <w:separator/>
      </w:r>
    </w:p>
  </w:endnote>
  <w:endnote w:type="continuationSeparator" w:id="0">
    <w:p w:rsidR="00CE6A82" w:rsidRDefault="00CE6A82" w:rsidP="00171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-Obliq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9831398"/>
      <w:docPartObj>
        <w:docPartGallery w:val="Page Numbers (Bottom of Page)"/>
        <w:docPartUnique/>
      </w:docPartObj>
    </w:sdtPr>
    <w:sdtContent>
      <w:p w:rsidR="001711F1" w:rsidRDefault="001711F1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4E2">
          <w:rPr>
            <w:noProof/>
          </w:rPr>
          <w:t>4</w:t>
        </w:r>
        <w:r>
          <w:fldChar w:fldCharType="end"/>
        </w:r>
      </w:p>
    </w:sdtContent>
  </w:sdt>
  <w:p w:rsidR="001711F1" w:rsidRDefault="001711F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A82" w:rsidRDefault="00CE6A82" w:rsidP="001711F1">
      <w:pPr>
        <w:spacing w:after="0" w:line="240" w:lineRule="auto"/>
      </w:pPr>
      <w:r>
        <w:separator/>
      </w:r>
    </w:p>
  </w:footnote>
  <w:footnote w:type="continuationSeparator" w:id="0">
    <w:p w:rsidR="00CE6A82" w:rsidRDefault="00CE6A82" w:rsidP="001711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A2F22"/>
    <w:multiLevelType w:val="hybridMultilevel"/>
    <w:tmpl w:val="EB409242"/>
    <w:lvl w:ilvl="0" w:tplc="0802A9EA">
      <w:start w:val="5"/>
      <w:numFmt w:val="bullet"/>
      <w:lvlText w:val="-"/>
      <w:lvlJc w:val="left"/>
      <w:pPr>
        <w:ind w:left="1076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1">
    <w:nsid w:val="13624CFA"/>
    <w:multiLevelType w:val="hybridMultilevel"/>
    <w:tmpl w:val="CA280CE8"/>
    <w:lvl w:ilvl="0" w:tplc="0802A9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9A1AD5"/>
    <w:multiLevelType w:val="hybridMultilevel"/>
    <w:tmpl w:val="300CB284"/>
    <w:lvl w:ilvl="0" w:tplc="2F7AA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C527B"/>
    <w:multiLevelType w:val="hybridMultilevel"/>
    <w:tmpl w:val="ED0A4AA0"/>
    <w:lvl w:ilvl="0" w:tplc="0802A9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FE1030"/>
    <w:multiLevelType w:val="hybridMultilevel"/>
    <w:tmpl w:val="7910DDBA"/>
    <w:lvl w:ilvl="0" w:tplc="0802A9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1F16BD"/>
    <w:multiLevelType w:val="hybridMultilevel"/>
    <w:tmpl w:val="EA64A30C"/>
    <w:lvl w:ilvl="0" w:tplc="0802A9EA">
      <w:start w:val="5"/>
      <w:numFmt w:val="bullet"/>
      <w:lvlText w:val="-"/>
      <w:lvlJc w:val="left"/>
      <w:pPr>
        <w:ind w:left="1076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6">
    <w:nsid w:val="629A6920"/>
    <w:multiLevelType w:val="hybridMultilevel"/>
    <w:tmpl w:val="99CCCEBA"/>
    <w:lvl w:ilvl="0" w:tplc="C398398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BF60CB"/>
    <w:multiLevelType w:val="hybridMultilevel"/>
    <w:tmpl w:val="0B229930"/>
    <w:lvl w:ilvl="0" w:tplc="3646A62C">
      <w:start w:val="1"/>
      <w:numFmt w:val="decimal"/>
      <w:lvlText w:val="%1."/>
      <w:lvlJc w:val="left"/>
      <w:pPr>
        <w:ind w:left="720" w:hanging="360"/>
      </w:pPr>
      <w:rPr>
        <w:rFonts w:ascii="Helvetica-Oblique" w:hAnsi="Helvetica-Oblique" w:cs="Helvetica-Oblique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9E206A"/>
    <w:multiLevelType w:val="hybridMultilevel"/>
    <w:tmpl w:val="719C0A84"/>
    <w:lvl w:ilvl="0" w:tplc="0802A9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0C07C5"/>
    <w:multiLevelType w:val="hybridMultilevel"/>
    <w:tmpl w:val="AF70D7D8"/>
    <w:lvl w:ilvl="0" w:tplc="0ABAC5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AA3"/>
    <w:rsid w:val="0008756E"/>
    <w:rsid w:val="000A7997"/>
    <w:rsid w:val="001711F1"/>
    <w:rsid w:val="00187AF2"/>
    <w:rsid w:val="001D411E"/>
    <w:rsid w:val="00257FAC"/>
    <w:rsid w:val="00271934"/>
    <w:rsid w:val="002B6A92"/>
    <w:rsid w:val="002C78AB"/>
    <w:rsid w:val="00344F2C"/>
    <w:rsid w:val="003A59FD"/>
    <w:rsid w:val="003F003C"/>
    <w:rsid w:val="00410B1D"/>
    <w:rsid w:val="00415938"/>
    <w:rsid w:val="0053102E"/>
    <w:rsid w:val="00561147"/>
    <w:rsid w:val="005F0AA3"/>
    <w:rsid w:val="008411D2"/>
    <w:rsid w:val="00A71F3A"/>
    <w:rsid w:val="00AA05E8"/>
    <w:rsid w:val="00AE3F52"/>
    <w:rsid w:val="00BD54E2"/>
    <w:rsid w:val="00C14EA8"/>
    <w:rsid w:val="00CC1DB4"/>
    <w:rsid w:val="00CE6A82"/>
    <w:rsid w:val="00D33C69"/>
    <w:rsid w:val="00D432D4"/>
    <w:rsid w:val="00D734F5"/>
    <w:rsid w:val="00EE66FB"/>
    <w:rsid w:val="00EF092E"/>
    <w:rsid w:val="00F05428"/>
    <w:rsid w:val="00FC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DE56CD-77AD-4F55-A606-3D746DC62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AA3"/>
    <w:pPr>
      <w:spacing w:after="200" w:line="276" w:lineRule="auto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F0A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F0AA3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5F0AA3"/>
    <w:rPr>
      <w:color w:val="0000FF"/>
      <w:u w:val="single"/>
    </w:rPr>
  </w:style>
  <w:style w:type="paragraph" w:customStyle="1" w:styleId="Default">
    <w:name w:val="Default"/>
    <w:rsid w:val="005F0AA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unhideWhenUsed/>
    <w:rsid w:val="005F0A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F0AA3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E66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A7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799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71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711F1"/>
  </w:style>
  <w:style w:type="paragraph" w:styleId="Pieddepage">
    <w:name w:val="footer"/>
    <w:basedOn w:val="Normal"/>
    <w:link w:val="PieddepageCar"/>
    <w:uiPriority w:val="99"/>
    <w:unhideWhenUsed/>
    <w:rsid w:val="00171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71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urduvalat.org/en/media/brochure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ourduvalat.org/en/media/brochur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621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Utilisateur Windows</cp:lastModifiedBy>
  <cp:revision>6</cp:revision>
  <dcterms:created xsi:type="dcterms:W3CDTF">2020-08-17T08:11:00Z</dcterms:created>
  <dcterms:modified xsi:type="dcterms:W3CDTF">2020-08-18T09:23:00Z</dcterms:modified>
</cp:coreProperties>
</file>